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6076" w14:textId="77777777" w:rsidR="00A20D3C" w:rsidRDefault="00000000">
      <w:pPr>
        <w:spacing w:line="384" w:lineRule="auto"/>
        <w:jc w:val="center"/>
        <w:rPr>
          <w:rFonts w:ascii="Times New Roman" w:eastAsia="Times New Roman" w:hAnsi="Times New Roman" w:cs="Times New Roman"/>
          <w:b/>
          <w:color w:val="2F5496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color w:val="2F5496"/>
          <w:sz w:val="38"/>
          <w:szCs w:val="38"/>
        </w:rPr>
        <w:t>MILANA ABBASOVA YUNIS</w:t>
      </w:r>
    </w:p>
    <w:p w14:paraId="3D136064" w14:textId="77777777" w:rsidR="00A20D3C" w:rsidRDefault="00000000">
      <w:pPr>
        <w:spacing w:line="384" w:lineRule="auto"/>
        <w:jc w:val="center"/>
        <w:rPr>
          <w:rFonts w:ascii="Times New Roman" w:eastAsia="Times New Roman" w:hAnsi="Times New Roman" w:cs="Times New Roman"/>
          <w:color w:val="3F3A38"/>
          <w:sz w:val="18"/>
          <w:szCs w:val="18"/>
        </w:rPr>
      </w:pPr>
      <w:r>
        <w:rPr>
          <w:b/>
          <w:color w:val="3F3A38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color w:val="3F3A38"/>
          <w:sz w:val="18"/>
          <w:szCs w:val="18"/>
        </w:rPr>
        <w:t xml:space="preserve">(+994) 12 421 79 16 (230) </w:t>
      </w:r>
    </w:p>
    <w:p w14:paraId="75E27A1F" w14:textId="77777777" w:rsidR="00A20D3C" w:rsidRDefault="00A20D3C">
      <w:pPr>
        <w:spacing w:line="384" w:lineRule="auto"/>
        <w:jc w:val="center"/>
        <w:rPr>
          <w:rFonts w:ascii="Times New Roman" w:eastAsia="Times New Roman" w:hAnsi="Times New Roman" w:cs="Times New Roman"/>
          <w:color w:val="3F3A38"/>
          <w:sz w:val="18"/>
          <w:szCs w:val="18"/>
        </w:rPr>
      </w:pPr>
      <w:hyperlink r:id="rId5">
        <w:r>
          <w:rPr>
            <w:color w:val="0000EE"/>
            <w:u w:val="single"/>
          </w:rPr>
          <w:t>mabbasova@khazar.org</w:t>
        </w:r>
      </w:hyperlink>
    </w:p>
    <w:p w14:paraId="0C73E8A2" w14:textId="77777777" w:rsidR="00A20D3C" w:rsidRDefault="00000000">
      <w:pPr>
        <w:spacing w:line="384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084E3432">
          <v:rect id="_x0000_i1025" style="width:0;height:1.5pt" o:hralign="center" o:hrstd="t" o:hr="t" fillcolor="#a0a0a0" stroked="f"/>
        </w:pict>
      </w:r>
    </w:p>
    <w:p w14:paraId="55B03B95" w14:textId="77777777" w:rsidR="00A20D3C" w:rsidRDefault="00000000">
      <w:pPr>
        <w:spacing w:line="384" w:lineRule="auto"/>
        <w:rPr>
          <w:b/>
          <w:color w:val="2F5496"/>
        </w:rPr>
      </w:pPr>
      <w:r>
        <w:rPr>
          <w:b/>
          <w:color w:val="2F5496"/>
        </w:rPr>
        <w:t>WORK EXPERIENCE</w:t>
      </w:r>
    </w:p>
    <w:p w14:paraId="1166DE94" w14:textId="285AED7A" w:rsidR="007E23CC" w:rsidRDefault="007E23CC">
      <w:pPr>
        <w:spacing w:line="384" w:lineRule="auto"/>
        <w:rPr>
          <w:sz w:val="20"/>
          <w:szCs w:val="20"/>
        </w:rPr>
      </w:pPr>
      <w:r>
        <w:rPr>
          <w:sz w:val="20"/>
          <w:szCs w:val="20"/>
        </w:rPr>
        <w:t xml:space="preserve">July 2025   - Present </w:t>
      </w:r>
      <w:r>
        <w:rPr>
          <w:sz w:val="20"/>
          <w:szCs w:val="20"/>
        </w:rPr>
        <w:tab/>
      </w:r>
      <w:r w:rsidRPr="007E23CC">
        <w:rPr>
          <w:b/>
          <w:color w:val="2F5496"/>
        </w:rPr>
        <w:t xml:space="preserve">     Dean</w:t>
      </w:r>
    </w:p>
    <w:p w14:paraId="342AEF57" w14:textId="50E2ABA0" w:rsidR="007E23CC" w:rsidRDefault="007E23CC">
      <w:pPr>
        <w:spacing w:line="384" w:lineRule="auto"/>
        <w:rPr>
          <w:b/>
          <w:color w:val="3F3A38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School of Humanities, Education and Social Sciences, Khazar University</w:t>
      </w:r>
    </w:p>
    <w:tbl>
      <w:tblPr>
        <w:tblStyle w:val="aa"/>
        <w:tblW w:w="969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7230"/>
      </w:tblGrid>
      <w:tr w:rsidR="00A20D3C" w14:paraId="17638732" w14:textId="77777777"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CA2E6" w14:textId="049ABD30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2023 </w:t>
            </w:r>
            <w:r w:rsidR="007E23CC">
              <w:rPr>
                <w:sz w:val="20"/>
                <w:szCs w:val="20"/>
              </w:rPr>
              <w:t>– June 2025</w:t>
            </w:r>
            <w:r>
              <w:rPr>
                <w:sz w:val="20"/>
                <w:szCs w:val="20"/>
              </w:rPr>
              <w:t xml:space="preserve"> </w:t>
            </w:r>
            <w:r w:rsidR="007E23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BB00336" w14:textId="77777777" w:rsidR="008D636A" w:rsidRDefault="008D6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  <w:p w14:paraId="3E22118D" w14:textId="77777777" w:rsidR="008D636A" w:rsidRDefault="008D6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  <w:p w14:paraId="64EAADD3" w14:textId="74AB9335" w:rsidR="008D636A" w:rsidRDefault="008D636A" w:rsidP="008D6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 2024 – Present </w:t>
            </w:r>
          </w:p>
        </w:tc>
        <w:tc>
          <w:tcPr>
            <w:tcW w:w="7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6AAB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  <w:sz w:val="20"/>
                <w:szCs w:val="20"/>
              </w:rPr>
            </w:pPr>
            <w:r>
              <w:rPr>
                <w:b/>
                <w:color w:val="2F5496"/>
              </w:rPr>
              <w:t>Head</w:t>
            </w:r>
            <w:r>
              <w:rPr>
                <w:b/>
                <w:color w:val="2F5496"/>
                <w:sz w:val="20"/>
                <w:szCs w:val="20"/>
              </w:rPr>
              <w:t xml:space="preserve"> </w:t>
            </w:r>
          </w:p>
          <w:p w14:paraId="28D7F4FE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Language and Literature Department, Khazar University</w:t>
            </w:r>
          </w:p>
          <w:p w14:paraId="15EFF86A" w14:textId="77777777" w:rsidR="008D636A" w:rsidRDefault="008D6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E3E1863" w14:textId="0CC8A421" w:rsidR="008D636A" w:rsidRPr="009C7471" w:rsidRDefault="008D636A" w:rsidP="008D6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D636A">
              <w:rPr>
                <w:b/>
                <w:color w:val="2F5496"/>
              </w:rPr>
              <w:t>Expert</w:t>
            </w:r>
            <w:r w:rsidRPr="008D636A">
              <w:rPr>
                <w:sz w:val="20"/>
                <w:szCs w:val="20"/>
              </w:rPr>
              <w:fldChar w:fldCharType="begin"/>
            </w:r>
            <w:r w:rsidRPr="009C7471">
              <w:rPr>
                <w:sz w:val="20"/>
                <w:szCs w:val="20"/>
              </w:rPr>
              <w:instrText>HYPERLINK "https://www.enqa.eu/membership-database/eqaa-education-quality-assurance-agency/"</w:instrText>
            </w:r>
            <w:r w:rsidRPr="008D636A">
              <w:rPr>
                <w:sz w:val="20"/>
                <w:szCs w:val="20"/>
              </w:rPr>
            </w:r>
            <w:r w:rsidRPr="008D636A">
              <w:rPr>
                <w:sz w:val="20"/>
                <w:szCs w:val="20"/>
              </w:rPr>
              <w:fldChar w:fldCharType="separate"/>
            </w:r>
          </w:p>
          <w:p w14:paraId="4F3A560C" w14:textId="0F31B31F" w:rsidR="008D636A" w:rsidRPr="009C7471" w:rsidRDefault="00284443" w:rsidP="008D6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C7471">
              <w:rPr>
                <w:sz w:val="20"/>
                <w:szCs w:val="20"/>
              </w:rPr>
              <w:t>Agency for</w:t>
            </w:r>
            <w:r w:rsidR="008D636A" w:rsidRPr="009C7471">
              <w:rPr>
                <w:sz w:val="20"/>
                <w:szCs w:val="20"/>
              </w:rPr>
              <w:t xml:space="preserve"> Quality Assurance </w:t>
            </w:r>
            <w:r w:rsidRPr="009C7471">
              <w:rPr>
                <w:sz w:val="20"/>
                <w:szCs w:val="20"/>
              </w:rPr>
              <w:t>in Education</w:t>
            </w:r>
            <w:r w:rsidR="009C7471">
              <w:rPr>
                <w:sz w:val="20"/>
                <w:szCs w:val="20"/>
              </w:rPr>
              <w:t>,</w:t>
            </w:r>
            <w:r w:rsidRPr="009C7471">
              <w:rPr>
                <w:sz w:val="20"/>
                <w:szCs w:val="20"/>
              </w:rPr>
              <w:t xml:space="preserve"> </w:t>
            </w:r>
            <w:r w:rsidR="009C7471" w:rsidRPr="009C7471">
              <w:rPr>
                <w:sz w:val="20"/>
                <w:szCs w:val="20"/>
              </w:rPr>
              <w:t>a public legal entity operating in the Republic of Azerbaijan</w:t>
            </w:r>
          </w:p>
          <w:p w14:paraId="7FDE8A10" w14:textId="0C03DA29" w:rsidR="00A20D3C" w:rsidRDefault="008D636A" w:rsidP="008D6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D636A">
              <w:rPr>
                <w:sz w:val="20"/>
                <w:szCs w:val="20"/>
              </w:rPr>
              <w:fldChar w:fldCharType="end"/>
            </w:r>
          </w:p>
        </w:tc>
      </w:tr>
      <w:tr w:rsidR="00A20D3C" w14:paraId="6566361B" w14:textId="77777777"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348C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2021 – February 2023</w:t>
            </w:r>
          </w:p>
          <w:p w14:paraId="005ABF39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9173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Acting head</w:t>
            </w:r>
          </w:p>
          <w:p w14:paraId="5DE6B4E8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Language and Literature Department, Khazar University</w:t>
            </w:r>
          </w:p>
          <w:p w14:paraId="76B6FF1F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158A15D6" w14:textId="77777777">
        <w:trPr>
          <w:trHeight w:val="779"/>
        </w:trPr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8EBD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2019 – Oct 2021</w:t>
            </w:r>
          </w:p>
        </w:tc>
        <w:tc>
          <w:tcPr>
            <w:tcW w:w="7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B5D6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Research Coordinator</w:t>
            </w:r>
          </w:p>
          <w:p w14:paraId="3C62B007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Language and Literature Department, Khazar University</w:t>
            </w:r>
          </w:p>
          <w:p w14:paraId="3107DBDA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53E1CCFB" w14:textId="77777777"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6BD6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2018 – Sep. 2021</w:t>
            </w:r>
          </w:p>
        </w:tc>
        <w:tc>
          <w:tcPr>
            <w:tcW w:w="7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9DA51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Assistant Editor</w:t>
            </w:r>
          </w:p>
          <w:p w14:paraId="60192CB7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Dictionary and Encyclopedia Centre, Khazar University</w:t>
            </w:r>
          </w:p>
          <w:p w14:paraId="40D559C6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0D3C" w14:paraId="0F82129A" w14:textId="77777777"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A109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2017 – March 2019</w:t>
            </w:r>
          </w:p>
        </w:tc>
        <w:tc>
          <w:tcPr>
            <w:tcW w:w="7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A6AB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Program Coordinator and Lecturer</w:t>
            </w:r>
          </w:p>
          <w:p w14:paraId="1A05C424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Language and Literature Department, Khazar University</w:t>
            </w:r>
          </w:p>
          <w:p w14:paraId="6A4260A2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0D3C" w14:paraId="31FF0B82" w14:textId="77777777"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05911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2015–Dec 2017</w:t>
            </w:r>
          </w:p>
        </w:tc>
        <w:tc>
          <w:tcPr>
            <w:tcW w:w="7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5A0B6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Minor Programs Coordinator and Lecturer</w:t>
            </w:r>
          </w:p>
          <w:p w14:paraId="26636785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Language and Literature  Department, Khazar University</w:t>
            </w:r>
          </w:p>
          <w:p w14:paraId="4E872764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28A5C5E8" w14:textId="77777777"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4E73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2006 –Present</w:t>
            </w:r>
          </w:p>
        </w:tc>
        <w:tc>
          <w:tcPr>
            <w:tcW w:w="7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4B8D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Lecturer</w:t>
            </w:r>
          </w:p>
          <w:p w14:paraId="4AA6156C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Language and Literature Department, Khazar University</w:t>
            </w:r>
          </w:p>
          <w:p w14:paraId="6090A8BA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0D3C" w14:paraId="3D75377D" w14:textId="77777777"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230E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 2005–Mar 2006</w:t>
            </w:r>
          </w:p>
        </w:tc>
        <w:tc>
          <w:tcPr>
            <w:tcW w:w="7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BBEC1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English Language Instructor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BF1D6E4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"LCD" Language Center </w:t>
            </w:r>
          </w:p>
          <w:p w14:paraId="47CDCE6E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0D3C" w14:paraId="3FA6D332" w14:textId="77777777"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E94F8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2003–Jul 2005</w:t>
            </w:r>
          </w:p>
        </w:tc>
        <w:tc>
          <w:tcPr>
            <w:tcW w:w="7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5D0C5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  <w:sz w:val="20"/>
                <w:szCs w:val="20"/>
              </w:rPr>
            </w:pPr>
            <w:r>
              <w:rPr>
                <w:b/>
                <w:color w:val="2F5496"/>
              </w:rPr>
              <w:t>English Language Instructor</w:t>
            </w:r>
            <w:r>
              <w:rPr>
                <w:b/>
                <w:color w:val="2F5496"/>
                <w:sz w:val="20"/>
                <w:szCs w:val="20"/>
              </w:rPr>
              <w:t xml:space="preserve"> </w:t>
            </w:r>
          </w:p>
          <w:p w14:paraId="4C271E3C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"Jalal-I" Computer and English Language Courses</w:t>
            </w:r>
          </w:p>
          <w:p w14:paraId="13BFC9A1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7A7C1C8C" w14:textId="77777777"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0F75B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2003–Jun 2004</w:t>
            </w:r>
          </w:p>
        </w:tc>
        <w:tc>
          <w:tcPr>
            <w:tcW w:w="7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683B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  <w:sz w:val="20"/>
                <w:szCs w:val="20"/>
              </w:rPr>
            </w:pPr>
            <w:r>
              <w:rPr>
                <w:b/>
                <w:color w:val="2F5496"/>
              </w:rPr>
              <w:t>Translator</w:t>
            </w:r>
            <w:r>
              <w:rPr>
                <w:b/>
                <w:color w:val="2F5496"/>
                <w:sz w:val="20"/>
                <w:szCs w:val="20"/>
              </w:rPr>
              <w:t xml:space="preserve"> </w:t>
            </w:r>
          </w:p>
          <w:p w14:paraId="579150CF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"Civil Society" Youth Center </w:t>
            </w:r>
          </w:p>
          <w:p w14:paraId="7CD609EF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A4815E1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0D3C" w14:paraId="681B8B49" w14:textId="77777777"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00F77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Feb 2003–Jul 2014 </w:t>
            </w:r>
          </w:p>
          <w:p w14:paraId="2E3DEB39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5BCE1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Film Translator</w:t>
            </w:r>
            <w:r>
              <w:rPr>
                <w:b/>
                <w:color w:val="2F54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(documentaries, cartoons, fictions, etc.) </w:t>
            </w:r>
          </w:p>
          <w:p w14:paraId="77DBCF0A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"Lider" TV channel</w:t>
            </w:r>
          </w:p>
          <w:p w14:paraId="46A2A187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2478FB77" w14:textId="77777777"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6828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2002–Nov 2002 </w:t>
            </w:r>
          </w:p>
          <w:p w14:paraId="47978AF1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A132C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color w:val="2F5496"/>
              </w:rPr>
              <w:t>Translator</w:t>
            </w:r>
            <w:r>
              <w:t xml:space="preserve"> </w:t>
            </w:r>
          </w:p>
          <w:p w14:paraId="4C7E4DBC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"ADO-G "Industrial Joint Venture Company</w:t>
            </w:r>
          </w:p>
        </w:tc>
      </w:tr>
    </w:tbl>
    <w:p w14:paraId="5053D9B9" w14:textId="77777777" w:rsidR="00A20D3C" w:rsidRDefault="00A20D3C">
      <w:pPr>
        <w:tabs>
          <w:tab w:val="right" w:pos="3420"/>
          <w:tab w:val="left" w:pos="3420"/>
        </w:tabs>
        <w:spacing w:line="384" w:lineRule="auto"/>
        <w:rPr>
          <w:b/>
          <w:color w:val="3F3A38"/>
          <w:sz w:val="20"/>
          <w:szCs w:val="20"/>
        </w:rPr>
      </w:pPr>
    </w:p>
    <w:p w14:paraId="3BD471B6" w14:textId="77777777" w:rsidR="00A20D3C" w:rsidRDefault="00000000">
      <w:pPr>
        <w:tabs>
          <w:tab w:val="right" w:pos="3420"/>
          <w:tab w:val="left" w:pos="3420"/>
        </w:tabs>
        <w:spacing w:line="384" w:lineRule="auto"/>
        <w:rPr>
          <w:b/>
          <w:color w:val="3F3A38"/>
          <w:sz w:val="20"/>
          <w:szCs w:val="20"/>
        </w:rPr>
      </w:pPr>
      <w:r>
        <w:pict w14:anchorId="3B350DEC">
          <v:rect id="_x0000_i1026" style="width:0;height:1.5pt" o:hralign="center" o:hrstd="t" o:hr="t" fillcolor="#a0a0a0" stroked="f"/>
        </w:pict>
      </w:r>
    </w:p>
    <w:p w14:paraId="601B3559" w14:textId="77777777" w:rsidR="00A20D3C" w:rsidRDefault="00000000">
      <w:pPr>
        <w:tabs>
          <w:tab w:val="right" w:pos="3420"/>
          <w:tab w:val="left" w:pos="3420"/>
        </w:tabs>
        <w:spacing w:line="384" w:lineRule="auto"/>
        <w:rPr>
          <w:b/>
          <w:color w:val="2F5496"/>
        </w:rPr>
      </w:pPr>
      <w:r>
        <w:rPr>
          <w:b/>
          <w:color w:val="2F5496"/>
        </w:rPr>
        <w:t>EDUCATION</w:t>
      </w:r>
    </w:p>
    <w:p w14:paraId="0EDA7632" w14:textId="77777777" w:rsidR="00A20D3C" w:rsidRDefault="00A20D3C">
      <w:pPr>
        <w:tabs>
          <w:tab w:val="right" w:pos="2880"/>
          <w:tab w:val="left" w:pos="2880"/>
        </w:tabs>
        <w:spacing w:line="384" w:lineRule="auto"/>
        <w:rPr>
          <w:b/>
          <w:color w:val="3F3A38"/>
          <w:sz w:val="20"/>
          <w:szCs w:val="20"/>
        </w:rPr>
      </w:pPr>
    </w:p>
    <w:tbl>
      <w:tblPr>
        <w:tblStyle w:val="ab"/>
        <w:tblW w:w="9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7440"/>
      </w:tblGrid>
      <w:tr w:rsidR="00A20D3C" w14:paraId="13616D6B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50DFD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Jan. 2014– March 2018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69B18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Ph.D. (Germanic Languages)</w:t>
            </w:r>
            <w:r>
              <w:t xml:space="preserve">  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14:paraId="7D18CF0B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Khazar University, Baku (Azerbaijan)  </w:t>
            </w:r>
          </w:p>
          <w:p w14:paraId="3BCBC56B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79B3C85A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F69A8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2002–2004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05F5" w14:textId="77777777" w:rsidR="00A20D3C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Master’s Degree (Honors Diploma), British and American Literature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14:paraId="2B725D20" w14:textId="77777777" w:rsidR="00A20D3C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Azerbaijan University of Languages, Baku (Azerbaijan) </w:t>
            </w:r>
          </w:p>
          <w:p w14:paraId="5D6B5549" w14:textId="77777777" w:rsidR="00A20D3C" w:rsidRDefault="00A20D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72E141F6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280C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1998–2002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F17DE" w14:textId="77777777" w:rsidR="00A20D3C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Bachelor's Degree (Honors Diploma), Philology</w:t>
            </w:r>
            <w:r>
              <w:rPr>
                <w:b/>
                <w:color w:val="2F54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14:paraId="1DC392BE" w14:textId="77777777" w:rsidR="00A20D3C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 University of Languages, Baku (Azerbaijan)</w:t>
            </w:r>
          </w:p>
        </w:tc>
      </w:tr>
    </w:tbl>
    <w:p w14:paraId="46AC6A63" w14:textId="77777777" w:rsidR="00A20D3C" w:rsidRDefault="00A20D3C">
      <w:pPr>
        <w:tabs>
          <w:tab w:val="right" w:pos="2880"/>
          <w:tab w:val="left" w:pos="2880"/>
        </w:tabs>
        <w:spacing w:line="384" w:lineRule="auto"/>
        <w:rPr>
          <w:b/>
          <w:color w:val="3F3A38"/>
          <w:sz w:val="20"/>
          <w:szCs w:val="20"/>
        </w:rPr>
      </w:pPr>
    </w:p>
    <w:p w14:paraId="5F7A20B8" w14:textId="77777777" w:rsidR="00A20D3C" w:rsidRDefault="00000000">
      <w:pPr>
        <w:tabs>
          <w:tab w:val="right" w:pos="2880"/>
          <w:tab w:val="left" w:pos="2880"/>
        </w:tabs>
        <w:spacing w:line="384" w:lineRule="auto"/>
        <w:rPr>
          <w:b/>
          <w:color w:val="3F3A38"/>
          <w:sz w:val="20"/>
          <w:szCs w:val="20"/>
        </w:rPr>
      </w:pPr>
      <w:r>
        <w:pict w14:anchorId="7D63F391">
          <v:rect id="_x0000_i1027" style="width:0;height:1.5pt" o:hralign="center" o:hrstd="t" o:hr="t" fillcolor="#a0a0a0" stroked="f"/>
        </w:pict>
      </w:r>
    </w:p>
    <w:p w14:paraId="6B461AFE" w14:textId="77777777" w:rsidR="00A20D3C" w:rsidRDefault="00000000">
      <w:pPr>
        <w:spacing w:line="384" w:lineRule="auto"/>
        <w:rPr>
          <w:b/>
          <w:color w:val="2F5496"/>
        </w:rPr>
      </w:pPr>
      <w:r>
        <w:rPr>
          <w:b/>
          <w:color w:val="2F5496"/>
        </w:rPr>
        <w:t>FORUMS, TRAININGS and SEMINARS</w:t>
      </w:r>
    </w:p>
    <w:p w14:paraId="7B866E8B" w14:textId="77777777" w:rsidR="00A20D3C" w:rsidRDefault="00A20D3C"/>
    <w:tbl>
      <w:tblPr>
        <w:tblStyle w:val="ac"/>
        <w:tblW w:w="9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7575"/>
      </w:tblGrid>
      <w:tr w:rsidR="00A20D3C" w14:paraId="6792644C" w14:textId="77777777">
        <w:trPr>
          <w:trHeight w:val="1125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E5BD" w14:textId="77777777" w:rsidR="00801547" w:rsidRDefault="008015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14:paraId="1DEFA99F" w14:textId="77777777" w:rsidR="00801547" w:rsidRDefault="00801547" w:rsidP="00801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June- 7 July 2025</w:t>
            </w:r>
            <w:r>
              <w:rPr>
                <w:sz w:val="20"/>
                <w:szCs w:val="20"/>
              </w:rPr>
              <w:tab/>
            </w:r>
          </w:p>
          <w:p w14:paraId="350B2BC9" w14:textId="77777777" w:rsidR="00D567EB" w:rsidRDefault="00D567EB" w:rsidP="00801547">
            <w:pPr>
              <w:rPr>
                <w:sz w:val="20"/>
                <w:szCs w:val="20"/>
              </w:rPr>
            </w:pPr>
          </w:p>
          <w:p w14:paraId="54BE9D5A" w14:textId="77777777" w:rsidR="00D567EB" w:rsidRDefault="00D567EB" w:rsidP="00801547">
            <w:pPr>
              <w:rPr>
                <w:sz w:val="20"/>
                <w:szCs w:val="20"/>
              </w:rPr>
            </w:pPr>
          </w:p>
          <w:p w14:paraId="42E09E41" w14:textId="77777777" w:rsidR="00D567EB" w:rsidRDefault="00D567EB" w:rsidP="00801547">
            <w:pPr>
              <w:rPr>
                <w:sz w:val="20"/>
                <w:szCs w:val="20"/>
              </w:rPr>
            </w:pPr>
          </w:p>
          <w:p w14:paraId="2964DFEF" w14:textId="77777777" w:rsidR="00801547" w:rsidRDefault="008015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14:paraId="6F4BB677" w14:textId="689B504F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November 2024</w:t>
            </w:r>
          </w:p>
          <w:p w14:paraId="46A3E9B1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1341" w14:textId="77777777" w:rsidR="00801547" w:rsidRDefault="00801547">
            <w:pPr>
              <w:spacing w:line="240" w:lineRule="auto"/>
              <w:rPr>
                <w:b/>
                <w:color w:val="2F5496"/>
              </w:rPr>
            </w:pPr>
          </w:p>
          <w:p w14:paraId="14330EB7" w14:textId="423FCA34" w:rsidR="00801547" w:rsidRPr="00D567EB" w:rsidRDefault="00BE22C4">
            <w:pPr>
              <w:spacing w:line="240" w:lineRule="auto"/>
              <w:rPr>
                <w:b/>
              </w:rPr>
            </w:pPr>
            <w:r>
              <w:rPr>
                <w:b/>
                <w:color w:val="2F5496"/>
              </w:rPr>
              <w:t>7 Day faculty development program “</w:t>
            </w:r>
            <w:r w:rsidRPr="00BE22C4">
              <w:rPr>
                <w:b/>
                <w:color w:val="2F5496"/>
              </w:rPr>
              <w:t>TRANSCULTURAL VOICES: GENDER, LANGUAGE, AND MIGRATION IN COMPARATIVE LITERATURES</w:t>
            </w:r>
            <w:r>
              <w:rPr>
                <w:b/>
                <w:color w:val="2F5496"/>
              </w:rPr>
              <w:t xml:space="preserve">” </w:t>
            </w:r>
            <w:r w:rsidR="00D567EB" w:rsidRPr="00D567EB">
              <w:rPr>
                <w:sz w:val="20"/>
                <w:szCs w:val="20"/>
              </w:rPr>
              <w:t>College of arts and science for women (Chennai, India)</w:t>
            </w:r>
            <w:r w:rsidR="00D567EB">
              <w:rPr>
                <w:b/>
                <w:color w:val="2F5496"/>
              </w:rPr>
              <w:t xml:space="preserve"> </w:t>
            </w:r>
            <w:r w:rsidR="00D567EB" w:rsidRPr="00D567EB">
              <w:rPr>
                <w:b/>
              </w:rPr>
              <w:t xml:space="preserve">Speaker </w:t>
            </w:r>
          </w:p>
          <w:p w14:paraId="6CD36949" w14:textId="77777777" w:rsidR="00801547" w:rsidRDefault="00801547">
            <w:pPr>
              <w:spacing w:line="240" w:lineRule="auto"/>
              <w:rPr>
                <w:b/>
                <w:color w:val="2F5496"/>
              </w:rPr>
            </w:pPr>
          </w:p>
          <w:p w14:paraId="5C11A1FE" w14:textId="77777777" w:rsidR="00801547" w:rsidRDefault="00801547">
            <w:pPr>
              <w:spacing w:line="240" w:lineRule="auto"/>
              <w:rPr>
                <w:b/>
                <w:color w:val="2F5496"/>
              </w:rPr>
            </w:pPr>
          </w:p>
          <w:p w14:paraId="19490BE3" w14:textId="057B08EA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Webinar on “SLA (Second language acquisition) Research and the challenge of the ideal language user model”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Khazar University (Baku, Azerbaijan) </w:t>
            </w:r>
            <w:r>
              <w:rPr>
                <w:b/>
                <w:sz w:val="20"/>
                <w:szCs w:val="20"/>
              </w:rPr>
              <w:t>Organizer</w:t>
            </w:r>
          </w:p>
          <w:p w14:paraId="2259BC1D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7C27ACFC" w14:textId="77777777">
        <w:trPr>
          <w:trHeight w:val="1125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A78D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November 2024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B44D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Workshop on “Critical reading strategies for better writing to ESL/EFL students”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Khazar University (Baku, Azerbaijan) </w:t>
            </w:r>
            <w:r>
              <w:rPr>
                <w:b/>
                <w:sz w:val="20"/>
                <w:szCs w:val="20"/>
              </w:rPr>
              <w:t>Organizer</w:t>
            </w:r>
          </w:p>
        </w:tc>
      </w:tr>
      <w:tr w:rsidR="00A20D3C" w14:paraId="2AC67A13" w14:textId="77777777">
        <w:trPr>
          <w:trHeight w:val="1125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3689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 November 2024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EA55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Webinar on “How to learn English for Academic purposes”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Khazar University (Baku, Azerbaijan) </w:t>
            </w:r>
            <w:r>
              <w:rPr>
                <w:b/>
                <w:sz w:val="20"/>
                <w:szCs w:val="20"/>
              </w:rPr>
              <w:t>Organizer</w:t>
            </w:r>
          </w:p>
        </w:tc>
      </w:tr>
      <w:tr w:rsidR="00A20D3C" w14:paraId="0FF0EF00" w14:textId="77777777">
        <w:trPr>
          <w:trHeight w:val="1125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F16A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September 2024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200F" w14:textId="77777777" w:rsidR="00A20D3C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Translation Forum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organized by AGTA (Azerbaijan Young Translators Association) and Vero translation company </w:t>
            </w:r>
          </w:p>
          <w:p w14:paraId="0E19D444" w14:textId="77777777" w:rsidR="00A20D3C" w:rsidRDefault="00000000">
            <w:pPr>
              <w:spacing w:line="240" w:lineRule="auto"/>
              <w:rPr>
                <w:b/>
                <w:color w:val="2F5496"/>
              </w:rPr>
            </w:pPr>
            <w:r>
              <w:rPr>
                <w:sz w:val="20"/>
                <w:szCs w:val="20"/>
              </w:rPr>
              <w:t xml:space="preserve">(Baku, Azerbaijan) </w:t>
            </w:r>
            <w:r>
              <w:rPr>
                <w:b/>
                <w:sz w:val="20"/>
                <w:szCs w:val="20"/>
              </w:rPr>
              <w:t>Participant</w:t>
            </w:r>
          </w:p>
        </w:tc>
      </w:tr>
      <w:tr w:rsidR="00A20D3C" w14:paraId="5958ECD4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D929E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March 2024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730C" w14:textId="77777777" w:rsidR="00A20D3C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Foreign Language Teachers’ Solidarity Forum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organized by “Study Forum” and “Life Academy” </w:t>
            </w:r>
          </w:p>
          <w:p w14:paraId="0D5036F4" w14:textId="77777777" w:rsidR="00A20D3C" w:rsidRDefault="00000000">
            <w:pPr>
              <w:spacing w:line="240" w:lineRule="auto"/>
            </w:pPr>
            <w:r>
              <w:rPr>
                <w:sz w:val="20"/>
                <w:szCs w:val="20"/>
              </w:rPr>
              <w:t xml:space="preserve">(Baku, Azerbaijan). </w:t>
            </w:r>
            <w:r>
              <w:rPr>
                <w:b/>
                <w:sz w:val="20"/>
                <w:szCs w:val="20"/>
              </w:rPr>
              <w:t>Keynote Speaker</w:t>
            </w:r>
          </w:p>
        </w:tc>
      </w:tr>
      <w:tr w:rsidR="00A20D3C" w14:paraId="6A0FE412" w14:textId="77777777">
        <w:trPr>
          <w:trHeight w:val="1545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27814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22-26 January 2024</w:t>
            </w:r>
          </w:p>
          <w:p w14:paraId="7F4562CA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14:paraId="23EBE32F" w14:textId="77777777" w:rsidR="00A20D3C" w:rsidRDefault="00A20D3C">
            <w:pPr>
              <w:spacing w:line="240" w:lineRule="auto"/>
              <w:rPr>
                <w:sz w:val="20"/>
                <w:szCs w:val="20"/>
              </w:rPr>
            </w:pPr>
          </w:p>
          <w:p w14:paraId="2B774908" w14:textId="77777777" w:rsidR="00A20D3C" w:rsidRDefault="00A20D3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99246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Five-Day Faculty Development Programme “Futuristic Trends of Language Learning: Impact of Artificial Intelligence on 21st Century Learners” </w:t>
            </w:r>
            <w:r>
              <w:rPr>
                <w:sz w:val="20"/>
                <w:szCs w:val="20"/>
              </w:rPr>
              <w:t xml:space="preserve">organized by the Department of English and Foreign Languages, MADANAPALLE INSTITUTE OF TECHNOLOGY &amp; SCIENCE (India). </w:t>
            </w:r>
            <w:r>
              <w:rPr>
                <w:b/>
                <w:sz w:val="20"/>
                <w:szCs w:val="20"/>
              </w:rPr>
              <w:t>Guest Speaker</w:t>
            </w:r>
          </w:p>
          <w:p w14:paraId="2DAD3D28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4BAF74B8" w14:textId="77777777">
        <w:trPr>
          <w:trHeight w:val="615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7DBF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January 2024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0836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International Conference on Multidisciplinary Research &amp; Innovation in Academia and Industry,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organized by ETHIRAJ COLLEGE FOR WOMEN in association with Valimai Thamizhachi &amp; Audacious Dreams Foundation (India). </w:t>
            </w:r>
            <w:r>
              <w:rPr>
                <w:b/>
                <w:sz w:val="20"/>
                <w:szCs w:val="20"/>
              </w:rPr>
              <w:t>Resource person</w:t>
            </w:r>
          </w:p>
          <w:p w14:paraId="754DFB52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74CD2917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DA178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October 2023</w:t>
            </w:r>
          </w:p>
          <w:p w14:paraId="7CC83E46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00C9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1st Uzbekistan-Azerbaijan Academic Forum on Educational Research and Innovation jointly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organized by Silk Road Research Academy and Jizzakh State Pedagogical University named after Abdulla Qadiri (Uzbekistan) </w:t>
            </w:r>
            <w:r>
              <w:rPr>
                <w:b/>
                <w:sz w:val="20"/>
                <w:szCs w:val="20"/>
              </w:rPr>
              <w:t>Resource person</w:t>
            </w:r>
          </w:p>
          <w:p w14:paraId="7FCCF482" w14:textId="77777777" w:rsidR="00A20D3C" w:rsidRDefault="00A20D3C">
            <w:pPr>
              <w:spacing w:line="240" w:lineRule="auto"/>
            </w:pPr>
          </w:p>
        </w:tc>
      </w:tr>
      <w:tr w:rsidR="00A20D3C" w14:paraId="3D8609DD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E5FF2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October 2023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CC37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Guest Lecturer Series 2023 #3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organized by Samarkand Linguistics and Literary Circle in cooperation with the Silk Road Research Academy (Uzbekistan), Jizzakh State Pedagogical University (Uzbekistan) and Khazar University (Azerbaijan) </w:t>
            </w:r>
            <w:r>
              <w:rPr>
                <w:b/>
                <w:sz w:val="20"/>
                <w:szCs w:val="20"/>
              </w:rPr>
              <w:t>Resource person</w:t>
            </w:r>
          </w:p>
          <w:p w14:paraId="17DE12DB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431073CB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46DD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Sept. 2023 </w:t>
            </w:r>
          </w:p>
          <w:p w14:paraId="48EC757C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3F0C9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Six Day International Webinar on "Pedagogies to facilitate Online, Offline and Blended Learning"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jointly organized by Department of English and Foreign Languages SRM Institute of Science and Technology and Lavender Literary Club, India. (India) </w:t>
            </w:r>
            <w:r>
              <w:rPr>
                <w:b/>
                <w:sz w:val="20"/>
                <w:szCs w:val="20"/>
              </w:rPr>
              <w:t>Guest Lecturer</w:t>
            </w:r>
          </w:p>
          <w:p w14:paraId="3F192796" w14:textId="77777777" w:rsidR="00A20D3C" w:rsidRDefault="00A20D3C">
            <w:pPr>
              <w:spacing w:line="240" w:lineRule="auto"/>
            </w:pPr>
          </w:p>
        </w:tc>
      </w:tr>
      <w:tr w:rsidR="00A20D3C" w14:paraId="246BC2EC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0577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March 2023</w:t>
            </w:r>
          </w:p>
          <w:p w14:paraId="7ED99472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E108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International Research Day Workshop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organized by Modern College and Business and Science (Muscat, Oman) </w:t>
            </w:r>
            <w:r>
              <w:rPr>
                <w:b/>
                <w:sz w:val="20"/>
                <w:szCs w:val="20"/>
              </w:rPr>
              <w:t>Guest Lecturer</w:t>
            </w:r>
          </w:p>
          <w:p w14:paraId="1465E76B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7F1352F4" w14:textId="77777777">
        <w:trPr>
          <w:trHeight w:val="1365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A369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 October 2022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6DE85" w14:textId="77777777" w:rsidR="00A20D3C" w:rsidRDefault="00000000">
            <w:pPr>
              <w:spacing w:line="240" w:lineRule="auto"/>
            </w:pPr>
            <w:r>
              <w:rPr>
                <w:b/>
                <w:color w:val="2F5496"/>
              </w:rPr>
              <w:t>International Virtual workshop on Research Methodology, Research writing and Manuscript editing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jointly organized by Lavender Literary Club, India; Cape Comorin Trust; and Malaysian Industrial Relations and Human Resource Association, Malaysia. (India) </w:t>
            </w:r>
            <w:r>
              <w:rPr>
                <w:b/>
                <w:sz w:val="20"/>
                <w:szCs w:val="20"/>
              </w:rPr>
              <w:t>Resource person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20D3C" w14:paraId="51B85C4C" w14:textId="77777777">
        <w:trPr>
          <w:trHeight w:val="1131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5527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June 2022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96C0C" w14:textId="77777777" w:rsidR="00A20D3C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International Webinar on " Triangulations in Research: Necessities and Mechanisms " </w:t>
            </w:r>
            <w:r>
              <w:rPr>
                <w:sz w:val="20"/>
                <w:szCs w:val="20"/>
              </w:rPr>
              <w:t xml:space="preserve">Khazar University </w:t>
            </w:r>
          </w:p>
          <w:p w14:paraId="7D62C8A5" w14:textId="77777777" w:rsidR="00A20D3C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(Baku, Azerbaijan) </w:t>
            </w:r>
            <w:r>
              <w:rPr>
                <w:b/>
                <w:sz w:val="20"/>
                <w:szCs w:val="20"/>
              </w:rPr>
              <w:t>Organizer</w:t>
            </w:r>
          </w:p>
        </w:tc>
      </w:tr>
      <w:tr w:rsidR="00A20D3C" w14:paraId="54C40366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9C147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April 2022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8952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International Webinar on " Integrated Approaches to English Language Teaching: Task-Based and CLIL "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Khazar University (Baku, Azerbaijan) </w:t>
            </w:r>
            <w:r>
              <w:rPr>
                <w:b/>
                <w:sz w:val="20"/>
                <w:szCs w:val="20"/>
              </w:rPr>
              <w:t>Organizer</w:t>
            </w:r>
          </w:p>
          <w:p w14:paraId="08F90867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651215A0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51CB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March 2022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CE9C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Workshop on "The reading skills lesson-Step by step" </w:t>
            </w:r>
            <w:r>
              <w:rPr>
                <w:sz w:val="20"/>
                <w:szCs w:val="20"/>
              </w:rPr>
              <w:t xml:space="preserve">Khazar University (Baku, Azerbaijan) </w:t>
            </w:r>
            <w:r>
              <w:rPr>
                <w:b/>
                <w:sz w:val="20"/>
                <w:szCs w:val="20"/>
              </w:rPr>
              <w:t>Organizer</w:t>
            </w:r>
          </w:p>
          <w:p w14:paraId="137405E0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1591F768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47E42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Feb. 2022</w:t>
            </w:r>
          </w:p>
          <w:p w14:paraId="4FFC695E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30841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Workshop on “How translation works”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Khazar University (Baku, Azerbaijan) </w:t>
            </w:r>
            <w:r>
              <w:rPr>
                <w:b/>
                <w:sz w:val="20"/>
                <w:szCs w:val="20"/>
              </w:rPr>
              <w:t>Organizer</w:t>
            </w:r>
          </w:p>
          <w:p w14:paraId="6F406C91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1071E762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D06A8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Jan. 2022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2583" w14:textId="77777777" w:rsidR="00A20D3C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Workshop on “Bringing Writing to the Table in the classroom” </w:t>
            </w:r>
            <w:r>
              <w:rPr>
                <w:sz w:val="20"/>
                <w:szCs w:val="20"/>
              </w:rPr>
              <w:t>Khazar University (Baku, Azerbaijan) Organizer</w:t>
            </w:r>
          </w:p>
          <w:p w14:paraId="45FCDB32" w14:textId="77777777" w:rsidR="00A20D3C" w:rsidRDefault="00A20D3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7B0D4219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64263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Jan. 2022</w:t>
            </w:r>
          </w:p>
          <w:p w14:paraId="5CEDBB1C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017C9" w14:textId="77777777" w:rsidR="00A20D3C" w:rsidRDefault="00000000">
            <w:pPr>
              <w:spacing w:line="240" w:lineRule="auto"/>
            </w:pPr>
            <w:r>
              <w:rPr>
                <w:b/>
                <w:color w:val="2F5496"/>
              </w:rPr>
              <w:t>International Webinar supervised by Stephen Krashen on “Fundamentals of Language Acquisition”.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Participant</w:t>
            </w:r>
          </w:p>
        </w:tc>
      </w:tr>
      <w:tr w:rsidR="00A20D3C" w14:paraId="6A70870D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DAF3E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Dec. 2021                                  </w:t>
            </w:r>
          </w:p>
          <w:p w14:paraId="1028C899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5EB7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Seminar on “Dreiser and Azerbaijan”</w:t>
            </w:r>
            <w:r>
              <w:t xml:space="preserve">. </w:t>
            </w:r>
            <w:r>
              <w:rPr>
                <w:sz w:val="20"/>
                <w:szCs w:val="20"/>
              </w:rPr>
              <w:t xml:space="preserve">Khazar University (Baku, Azerbaijan) </w:t>
            </w:r>
            <w:r>
              <w:rPr>
                <w:b/>
                <w:sz w:val="20"/>
                <w:szCs w:val="20"/>
              </w:rPr>
              <w:t>Organizer</w:t>
            </w:r>
          </w:p>
          <w:p w14:paraId="47D250BF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58280369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EB7D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June 2021</w:t>
            </w:r>
          </w:p>
          <w:p w14:paraId="03CC1E96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23DA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National Level Webinar on "Familiarizing Digital Literature to Digital Natives"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organized by Department of English, Dr. MGR Educational and Research Institute, Adayalampattu Phase II Campus (Chennai, India) </w:t>
            </w:r>
            <w:r>
              <w:rPr>
                <w:b/>
                <w:sz w:val="20"/>
                <w:szCs w:val="20"/>
              </w:rPr>
              <w:t>Participant</w:t>
            </w:r>
          </w:p>
          <w:p w14:paraId="41724759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56AC8C72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CA6F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May 2021</w:t>
            </w:r>
          </w:p>
          <w:p w14:paraId="35BDBE65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DF9C3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International Webinar on " Globalization of English and the Fast Pace of Linguistic Changes"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organized by Department of English, Dr. MGR Educational and Research Institute, Adayalampattu Phase II Campus (Chennai, India) </w:t>
            </w:r>
            <w:r>
              <w:rPr>
                <w:b/>
                <w:sz w:val="20"/>
                <w:szCs w:val="20"/>
              </w:rPr>
              <w:t>Resource Person</w:t>
            </w:r>
          </w:p>
          <w:p w14:paraId="23A39C36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66A4528F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E089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March 2021</w:t>
            </w:r>
          </w:p>
          <w:p w14:paraId="4E76A98E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98DC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Research seminar on “Opportunities and challenges in publishing research papers in scholarly International Journals” (Interactive panel)</w:t>
            </w:r>
            <w:r>
              <w:rPr>
                <w:b/>
                <w:color w:val="2F54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coordinated in a partnership with Khazar University (Baku, Azerbaijan) </w:t>
            </w:r>
            <w:r>
              <w:rPr>
                <w:b/>
                <w:sz w:val="20"/>
                <w:szCs w:val="20"/>
              </w:rPr>
              <w:t>Participant</w:t>
            </w:r>
          </w:p>
          <w:p w14:paraId="571BF574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4D28193E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159C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 February 2021</w:t>
            </w:r>
          </w:p>
          <w:p w14:paraId="2349DD76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BEE6" w14:textId="77777777" w:rsidR="00A20D3C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Seminar on “The Social Nature of Academic Discourse” (Interactive panel) </w:t>
            </w:r>
            <w:r>
              <w:rPr>
                <w:sz w:val="20"/>
                <w:szCs w:val="20"/>
              </w:rPr>
              <w:t>coordinated in a partnership with Khazar University (Baku, Azerbaijan) and Azerbaijan Marageh Azad University (Marageh, Iran)</w:t>
            </w:r>
          </w:p>
          <w:p w14:paraId="1AC55EE4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Baku, Azerbaijan </w:t>
            </w:r>
            <w:r>
              <w:rPr>
                <w:b/>
                <w:sz w:val="20"/>
                <w:szCs w:val="20"/>
              </w:rPr>
              <w:t>Participant</w:t>
            </w:r>
          </w:p>
          <w:p w14:paraId="20D6026F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674AB6BA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2CDA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Nov. – 22 Nov. 2019</w:t>
            </w:r>
          </w:p>
          <w:p w14:paraId="0F8E6C0F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2C27" w14:textId="77777777" w:rsidR="00A20D3C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Seminars on “Hybridity of Academic/Scientific Discourses” and “Research Methodology” (Interactive panel)</w:t>
            </w:r>
            <w:r>
              <w:rPr>
                <w:sz w:val="20"/>
                <w:szCs w:val="20"/>
              </w:rPr>
              <w:t xml:space="preserve"> coordinated in a partnership with Khazar University (Baku, Azerbaijan) and Azerbaijan Marageh Azad University (Marageh, Iran)</w:t>
            </w:r>
          </w:p>
          <w:p w14:paraId="17AEB08F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Baku, Azerbaijan </w:t>
            </w:r>
            <w:r>
              <w:rPr>
                <w:b/>
                <w:sz w:val="20"/>
                <w:szCs w:val="20"/>
              </w:rPr>
              <w:t>Participant</w:t>
            </w:r>
          </w:p>
          <w:p w14:paraId="23B81001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7E0C0907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D889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May - 4 May 2019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C6E1" w14:textId="77777777" w:rsidR="00A20D3C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Workshops on “Quality Assurance system of higher education and main challenges“ </w:t>
            </w:r>
            <w:r>
              <w:rPr>
                <w:sz w:val="20"/>
                <w:szCs w:val="20"/>
              </w:rPr>
              <w:t xml:space="preserve">held by Lasha Margiashvili and “Using Jokes in Class” held by Nick Michelioudakis </w:t>
            </w:r>
          </w:p>
          <w:p w14:paraId="76CD67AC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International Black Sea University (Tbilisi, Georgia) </w:t>
            </w:r>
            <w:r>
              <w:rPr>
                <w:b/>
                <w:sz w:val="20"/>
                <w:szCs w:val="20"/>
              </w:rPr>
              <w:t>Participant</w:t>
            </w:r>
          </w:p>
          <w:p w14:paraId="410F2BB1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47A0B963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348AE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June - 23 June 2018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80DDC" w14:textId="77777777" w:rsidR="00A20D3C" w:rsidRDefault="00000000">
            <w:pP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PETRA Workshop and Training Seminar </w:t>
            </w:r>
          </w:p>
          <w:p w14:paraId="59C871CF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Universitat Politecnica de Valencia (Valencia, Spain) </w:t>
            </w:r>
            <w:r>
              <w:rPr>
                <w:b/>
                <w:sz w:val="20"/>
                <w:szCs w:val="20"/>
              </w:rPr>
              <w:t xml:space="preserve">Participant </w:t>
            </w:r>
          </w:p>
          <w:p w14:paraId="79C2F793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3911B0AE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4F5E2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January 2018</w:t>
            </w:r>
          </w:p>
          <w:p w14:paraId="7F89E705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97D6" w14:textId="77777777" w:rsidR="00A20D3C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Seminars on “Data collection and data analysis” and “English for Specific Purposes” </w:t>
            </w:r>
            <w:r>
              <w:rPr>
                <w:sz w:val="20"/>
                <w:szCs w:val="20"/>
              </w:rPr>
              <w:t>coordinated in a partnership with Khazar University (Baku, Azerbaijan) and Azerbaijan Shahid Madani University (Tabriz, Iran)</w:t>
            </w:r>
          </w:p>
          <w:p w14:paraId="427DD1AC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Baku, Azerbaijan </w:t>
            </w:r>
            <w:r>
              <w:rPr>
                <w:b/>
                <w:sz w:val="20"/>
                <w:szCs w:val="20"/>
              </w:rPr>
              <w:t>Participant</w:t>
            </w:r>
          </w:p>
          <w:p w14:paraId="6FE180A8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6E28E3EE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E297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November, 2017</w:t>
            </w:r>
          </w:p>
          <w:p w14:paraId="6E08C3D2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D50FD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Seminar on “Applied Linguistics and Research Methodology”</w:t>
            </w:r>
            <w:r>
              <w:rPr>
                <w:sz w:val="20"/>
                <w:szCs w:val="20"/>
              </w:rPr>
              <w:t xml:space="preserve"> coordinated in a partnership with Khazar University (Baku, Azerbaijan) and Azerbaijan Shahid Madani University (Tabriz, Iran) </w:t>
            </w:r>
            <w:r>
              <w:rPr>
                <w:b/>
                <w:sz w:val="20"/>
                <w:szCs w:val="20"/>
              </w:rPr>
              <w:t>Participant</w:t>
            </w:r>
          </w:p>
        </w:tc>
      </w:tr>
      <w:tr w:rsidR="00A20D3C" w14:paraId="1E0A11F4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227D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April -15 April 2017</w:t>
            </w:r>
          </w:p>
          <w:p w14:paraId="3FE0E728" w14:textId="77777777" w:rsidR="00A20D3C" w:rsidRDefault="00A20D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C9E4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Workshop on “Interactive Teaching Methods In Foreign Language Classes </w:t>
            </w:r>
            <w:r>
              <w:rPr>
                <w:sz w:val="20"/>
                <w:szCs w:val="20"/>
              </w:rPr>
              <w:t xml:space="preserve">“ coordinated in a partnership with Khazar University Development Center and Estonia OÜ Lingator on the basis of famous "English Language Portfolio" program </w:t>
            </w:r>
            <w:r>
              <w:rPr>
                <w:b/>
                <w:sz w:val="20"/>
                <w:szCs w:val="20"/>
              </w:rPr>
              <w:t>Participant</w:t>
            </w:r>
          </w:p>
          <w:p w14:paraId="491DF9EF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4778FFDE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861A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Sep 2015–4 Sep</w:t>
            </w:r>
          </w:p>
          <w:p w14:paraId="02A8395D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54D1" w14:textId="77777777" w:rsidR="00A20D3C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Workshop on "Program Level Learning Outcomes"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14:paraId="369B99F7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Khazar University, Baku (Azerbaijan)  </w:t>
            </w:r>
            <w:r>
              <w:rPr>
                <w:b/>
                <w:sz w:val="20"/>
                <w:szCs w:val="20"/>
              </w:rPr>
              <w:t>Participant</w:t>
            </w:r>
          </w:p>
          <w:p w14:paraId="0A6E6082" w14:textId="77777777" w:rsidR="00A20D3C" w:rsidRDefault="00A20D3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227B022C" w14:textId="77777777"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BAAC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Oct 2014– 13 Dec 2014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215DB" w14:textId="77777777" w:rsidR="00A20D3C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Teachers Development Workshop on "English Language Training Methodology"</w:t>
            </w:r>
            <w:r>
              <w:rPr>
                <w:sz w:val="20"/>
                <w:szCs w:val="20"/>
              </w:rPr>
              <w:t xml:space="preserve"> </w:t>
            </w:r>
          </w:p>
          <w:p w14:paraId="505D1CF8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Khazar University, Baku (Azerbaijan) </w:t>
            </w:r>
            <w:r>
              <w:rPr>
                <w:b/>
                <w:sz w:val="20"/>
                <w:szCs w:val="20"/>
              </w:rPr>
              <w:t>Participant</w:t>
            </w:r>
          </w:p>
          <w:p w14:paraId="1F2D2898" w14:textId="77777777" w:rsidR="00A20D3C" w:rsidRDefault="00A20D3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2B685773" w14:textId="77777777">
        <w:trPr>
          <w:trHeight w:val="1085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193D" w14:textId="77777777" w:rsidR="00A20D3C" w:rsidRDefault="0000000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Apr, 2011</w:t>
            </w:r>
          </w:p>
        </w:tc>
        <w:tc>
          <w:tcPr>
            <w:tcW w:w="7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2F66" w14:textId="77777777" w:rsidR="00A20D3C" w:rsidRDefault="00000000">
            <w:pP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Teachers Development Workshop on "Exploiting Communicative Activities for Lexical and Structural Practice" </w:t>
            </w:r>
          </w:p>
          <w:p w14:paraId="164F27A9" w14:textId="77777777" w:rsidR="00A20D3C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Khazar University, Baku, (Azerbaijan) </w:t>
            </w:r>
            <w:r>
              <w:rPr>
                <w:b/>
                <w:sz w:val="20"/>
                <w:szCs w:val="20"/>
              </w:rPr>
              <w:t>Participant</w:t>
            </w:r>
          </w:p>
          <w:p w14:paraId="75B13C6F" w14:textId="77777777" w:rsidR="00A20D3C" w:rsidRDefault="00A20D3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CEFAA9F" w14:textId="77777777" w:rsidR="00A20D3C" w:rsidRDefault="00000000">
      <w:pPr>
        <w:spacing w:line="384" w:lineRule="auto"/>
      </w:pPr>
      <w:r>
        <w:pict w14:anchorId="7E8403E6">
          <v:rect id="_x0000_i1028" style="width:0;height:1.5pt" o:hralign="center" o:hrstd="t" o:hr="t" fillcolor="#a0a0a0" stroked="f"/>
        </w:pict>
      </w:r>
    </w:p>
    <w:p w14:paraId="7171796A" w14:textId="77777777" w:rsidR="00A20D3C" w:rsidRDefault="00000000">
      <w:pPr>
        <w:spacing w:line="384" w:lineRule="auto"/>
        <w:rPr>
          <w:b/>
          <w:color w:val="2F5496"/>
        </w:rPr>
      </w:pPr>
      <w:r>
        <w:rPr>
          <w:b/>
          <w:color w:val="2F5496"/>
        </w:rPr>
        <w:lastRenderedPageBreak/>
        <w:t>CONFERENCES</w:t>
      </w:r>
    </w:p>
    <w:p w14:paraId="294BC7AD" w14:textId="77777777" w:rsidR="00A20D3C" w:rsidRDefault="00A20D3C">
      <w:pPr>
        <w:rPr>
          <w:sz w:val="20"/>
          <w:szCs w:val="20"/>
        </w:rPr>
      </w:pPr>
    </w:p>
    <w:p w14:paraId="7E0728F9" w14:textId="77777777" w:rsidR="00D52124" w:rsidRDefault="00D52124">
      <w:pPr>
        <w:rPr>
          <w:sz w:val="20"/>
          <w:szCs w:val="20"/>
        </w:rPr>
      </w:pPr>
    </w:p>
    <w:p w14:paraId="07F183BB" w14:textId="4144FD15" w:rsidR="00640F53" w:rsidRDefault="00640F53" w:rsidP="00640F53">
      <w:pPr>
        <w:widowControl w:val="0"/>
        <w:spacing w:line="240" w:lineRule="auto"/>
        <w:ind w:left="2160" w:hanging="2160"/>
        <w:rPr>
          <w:b/>
          <w:sz w:val="20"/>
          <w:szCs w:val="20"/>
        </w:rPr>
      </w:pPr>
      <w:r>
        <w:rPr>
          <w:sz w:val="20"/>
          <w:szCs w:val="20"/>
        </w:rPr>
        <w:t>8-10 May 2025</w:t>
      </w:r>
      <w:r>
        <w:rPr>
          <w:sz w:val="20"/>
          <w:szCs w:val="20"/>
        </w:rPr>
        <w:tab/>
      </w:r>
      <w:r>
        <w:rPr>
          <w:b/>
          <w:color w:val="2F5496"/>
        </w:rPr>
        <w:t>5th International Conference on the Philosophy of Language, Literature and Linguistics</w:t>
      </w:r>
      <w:r>
        <w:rPr>
          <w:color w:val="2F5496"/>
        </w:rPr>
        <w:t xml:space="preserve"> </w:t>
      </w:r>
      <w:r>
        <w:rPr>
          <w:sz w:val="20"/>
          <w:szCs w:val="20"/>
        </w:rPr>
        <w:t xml:space="preserve">jointly organized by Khazar University and Shanghai International Studies University (Shanghai, China). Conference </w:t>
      </w:r>
      <w:r>
        <w:rPr>
          <w:b/>
          <w:sz w:val="20"/>
          <w:szCs w:val="20"/>
        </w:rPr>
        <w:t>Co-chair/Organizer</w:t>
      </w:r>
    </w:p>
    <w:p w14:paraId="1E61C6E9" w14:textId="575752E2" w:rsidR="00640F53" w:rsidRDefault="00640F53">
      <w:pPr>
        <w:rPr>
          <w:sz w:val="20"/>
          <w:szCs w:val="20"/>
        </w:rPr>
      </w:pPr>
    </w:p>
    <w:tbl>
      <w:tblPr>
        <w:tblStyle w:val="ad"/>
        <w:tblW w:w="9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7365"/>
      </w:tblGrid>
      <w:tr w:rsidR="00A20D3C" w14:paraId="35A1EB86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0E8A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10-13 September 2024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A40B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10th International EMI Entrepreneurship &amp; Social Sciences Congress </w:t>
            </w:r>
            <w:r>
              <w:rPr>
                <w:sz w:val="20"/>
                <w:szCs w:val="20"/>
              </w:rPr>
              <w:t xml:space="preserve">Organized by Valahia University (Targovitse, Romania) </w:t>
            </w:r>
            <w:r>
              <w:rPr>
                <w:b/>
                <w:sz w:val="20"/>
                <w:szCs w:val="20"/>
              </w:rPr>
              <w:t>Guest Speaker</w:t>
            </w:r>
          </w:p>
          <w:p w14:paraId="64AC00A7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5A6C9212" w14:textId="77777777">
        <w:trPr>
          <w:trHeight w:val="1315"/>
        </w:trPr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539E4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 May 2024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9ADF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4th International Conference on the Philosophy of Language, Literature and Linguistics</w:t>
            </w:r>
            <w:r>
              <w:rPr>
                <w:color w:val="2F5496"/>
              </w:rPr>
              <w:t xml:space="preserve"> </w:t>
            </w:r>
            <w:r>
              <w:rPr>
                <w:sz w:val="20"/>
                <w:szCs w:val="20"/>
              </w:rPr>
              <w:t xml:space="preserve">jointly organized by Khazar University and Manisa Calal Bayar University (Manisa, Turkiye). Conference </w:t>
            </w:r>
            <w:r>
              <w:rPr>
                <w:b/>
                <w:sz w:val="20"/>
                <w:szCs w:val="20"/>
              </w:rPr>
              <w:t>Co-chair/Organizer</w:t>
            </w:r>
          </w:p>
          <w:p w14:paraId="61B43BF2" w14:textId="77777777" w:rsidR="00A20D3C" w:rsidRDefault="00A20D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06D09A77" w14:textId="77777777">
        <w:trPr>
          <w:trHeight w:val="1115"/>
        </w:trPr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B09B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March 2024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FEBA5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International Conference on the Pedagogy of Language, Litareture and Translation    studies. </w:t>
            </w:r>
            <w:r>
              <w:rPr>
                <w:sz w:val="20"/>
                <w:szCs w:val="20"/>
              </w:rPr>
              <w:t xml:space="preserve">Jizzakh State Pedagogical University (Uzbekistan) </w:t>
            </w:r>
            <w:r>
              <w:rPr>
                <w:b/>
                <w:sz w:val="20"/>
                <w:szCs w:val="20"/>
              </w:rPr>
              <w:t>Guest Speaker</w:t>
            </w:r>
          </w:p>
          <w:p w14:paraId="618001C4" w14:textId="77777777" w:rsidR="00A20D3C" w:rsidRDefault="00A20D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72EEDD72" w14:textId="77777777">
        <w:trPr>
          <w:trHeight w:val="1598"/>
        </w:trPr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8E0B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 Sept. 2023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FE20F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International Conference on TECHNOLOGY &amp; ARTIFICIAL INTELLIGENCE APPLIED TO ENGLISH LANGUAGE TEACHING/LEARNING</w:t>
            </w:r>
            <w:r>
              <w:rPr>
                <w:sz w:val="20"/>
                <w:szCs w:val="20"/>
              </w:rPr>
              <w:t xml:space="preserve"> in collaboration with IKSAD Institute Turkiye, University of Basilicata-Italy, University of North Carolina-USA and University of Sargodha-Pakistan.  (Pakistan) </w:t>
            </w:r>
            <w:r>
              <w:rPr>
                <w:b/>
                <w:sz w:val="20"/>
                <w:szCs w:val="20"/>
              </w:rPr>
              <w:t>Session Moderator</w:t>
            </w:r>
          </w:p>
          <w:p w14:paraId="5F203DC7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4054C94E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5CAB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December.2022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E881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3rd  International Conference on the Philosophy of Language, Literature and Linguistics </w:t>
            </w:r>
            <w:r>
              <w:rPr>
                <w:sz w:val="20"/>
                <w:szCs w:val="20"/>
              </w:rPr>
              <w:t xml:space="preserve">Khazar University (Baku, Azerbaijan) </w:t>
            </w:r>
            <w:r>
              <w:rPr>
                <w:b/>
                <w:sz w:val="20"/>
                <w:szCs w:val="20"/>
              </w:rPr>
              <w:t>Conference Co-chair/Organizer</w:t>
            </w:r>
          </w:p>
          <w:p w14:paraId="5C799BA4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7C41E284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B904D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 August, 2022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BA115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ENGLISHERS 2nd International Transdisciplinary Conference on LANGUAGE, CULTURE AND REVIVAL</w:t>
            </w:r>
            <w:r>
              <w:rPr>
                <w:sz w:val="20"/>
                <w:szCs w:val="20"/>
              </w:rPr>
              <w:t xml:space="preserve"> Organized by University of Baltistan, Skardu in collaboration with EngLishers InternationaL Pakistan (Skardu, Pakistan) </w:t>
            </w:r>
            <w:r>
              <w:rPr>
                <w:b/>
                <w:sz w:val="20"/>
                <w:szCs w:val="20"/>
              </w:rPr>
              <w:t>Session Chair</w:t>
            </w:r>
          </w:p>
          <w:p w14:paraId="527F6491" w14:textId="77777777" w:rsidR="00A20D3C" w:rsidRDefault="00A20D3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1379C4BA" w14:textId="77777777">
        <w:trPr>
          <w:trHeight w:val="1130"/>
        </w:trPr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EBFA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20-22 June, 2022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796A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7th International EMI Entrepreneurship &amp; Social Sciences Congress</w:t>
            </w:r>
            <w:r>
              <w:rPr>
                <w:sz w:val="20"/>
                <w:szCs w:val="20"/>
              </w:rPr>
              <w:t xml:space="preserve"> Organized by TEAM University (Tashkent, Uzbekistan)</w:t>
            </w:r>
            <w:r>
              <w:rPr>
                <w:b/>
                <w:sz w:val="20"/>
                <w:szCs w:val="20"/>
              </w:rPr>
              <w:t xml:space="preserve"> Presenter / Guest Speaker</w:t>
            </w:r>
          </w:p>
          <w:p w14:paraId="0E1695B4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5AB31012" w14:textId="77777777">
        <w:trPr>
          <w:trHeight w:val="1160"/>
        </w:trPr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DF19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3-5 June, 2022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79F84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1st International Transdisciplinary Conference on Language, Culture and Revival</w:t>
            </w:r>
            <w:r>
              <w:rPr>
                <w:sz w:val="20"/>
                <w:szCs w:val="20"/>
              </w:rPr>
              <w:t xml:space="preserve"> Organized by the Englishers LLL and Mianwali University (Mianwali, Pakistan) </w:t>
            </w:r>
            <w:r>
              <w:rPr>
                <w:b/>
                <w:sz w:val="20"/>
                <w:szCs w:val="20"/>
              </w:rPr>
              <w:t>Keynote speaker</w:t>
            </w:r>
          </w:p>
          <w:p w14:paraId="63FF7832" w14:textId="77777777" w:rsidR="00A20D3C" w:rsidRDefault="00A20D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5882B871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70B0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23-24 Feb., 2022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BC3DE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International Conference “TechHighEd PAKISTASN 2022, Smart Higher  Education” </w:t>
            </w:r>
            <w:r>
              <w:rPr>
                <w:sz w:val="20"/>
                <w:szCs w:val="20"/>
              </w:rPr>
              <w:t xml:space="preserve">Organized by Air University (Islamabad, Pakistan) </w:t>
            </w:r>
            <w:r>
              <w:rPr>
                <w:b/>
                <w:sz w:val="20"/>
                <w:szCs w:val="20"/>
              </w:rPr>
              <w:t>Keynote speaker</w:t>
            </w:r>
          </w:p>
          <w:p w14:paraId="4795CA67" w14:textId="77777777" w:rsidR="00A20D3C" w:rsidRDefault="00A20D3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3DBDBE86" w14:textId="77777777">
        <w:trPr>
          <w:trHeight w:val="960"/>
        </w:trPr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ABDE4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 Dec., 2021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8A74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Nizami Conference</w:t>
            </w:r>
            <w:r>
              <w:rPr>
                <w:sz w:val="20"/>
                <w:szCs w:val="20"/>
              </w:rPr>
              <w:t xml:space="preserve"> Khazar University (Baku, Azerbaijan) </w:t>
            </w:r>
            <w:r>
              <w:rPr>
                <w:b/>
                <w:sz w:val="20"/>
                <w:szCs w:val="20"/>
              </w:rPr>
              <w:t>Conference Coordinator/Chairman</w:t>
            </w:r>
          </w:p>
          <w:p w14:paraId="2A634794" w14:textId="77777777" w:rsidR="00A20D3C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A20D3C" w14:paraId="2088255A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F8A4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 Sep., 2021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7CE0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2nd International Conference on the Philosophy of Language, Literature and Linguistics</w:t>
            </w:r>
            <w:r>
              <w:rPr>
                <w:sz w:val="20"/>
                <w:szCs w:val="20"/>
              </w:rPr>
              <w:t xml:space="preserve"> Khazar University (Baku, Azerbaijan) </w:t>
            </w:r>
            <w:r>
              <w:rPr>
                <w:b/>
                <w:sz w:val="20"/>
                <w:szCs w:val="20"/>
              </w:rPr>
              <w:t>Conference Coordinator/Chairman</w:t>
            </w:r>
          </w:p>
          <w:p w14:paraId="3D487A49" w14:textId="77777777" w:rsidR="00A20D3C" w:rsidRDefault="00A20D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02A939F2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B794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March 2021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5FFE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MEFAM conference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A9741BC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Khazar University (Baku, Azerbaijan) </w:t>
            </w:r>
            <w:r>
              <w:rPr>
                <w:b/>
                <w:sz w:val="20"/>
                <w:szCs w:val="20"/>
              </w:rPr>
              <w:t>Moderator</w:t>
            </w:r>
          </w:p>
          <w:p w14:paraId="67C16E16" w14:textId="77777777" w:rsidR="00A20D3C" w:rsidRDefault="00A20D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279E18E5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BC0D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Jan. – 21 Jan., 2021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0EF9" w14:textId="77777777" w:rsidR="00A20D3C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The Englishers’ First International Conference on English Language, Linguistics and Literature</w:t>
            </w:r>
            <w:r>
              <w:rPr>
                <w:sz w:val="20"/>
                <w:szCs w:val="20"/>
              </w:rPr>
              <w:t xml:space="preserve">     </w:t>
            </w:r>
          </w:p>
          <w:p w14:paraId="21DA458B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Englishers (Ankara, Turkey) </w:t>
            </w:r>
            <w:r>
              <w:rPr>
                <w:b/>
                <w:sz w:val="20"/>
                <w:szCs w:val="20"/>
              </w:rPr>
              <w:t>Moderator</w:t>
            </w:r>
          </w:p>
          <w:p w14:paraId="4DAAAC3A" w14:textId="77777777" w:rsidR="00A20D3C" w:rsidRDefault="00A20D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6D8C7A59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CB46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September, 2020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C4493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International Conference on the Philosophy of Language, Literature and Linguistics </w:t>
            </w:r>
            <w:r>
              <w:rPr>
                <w:sz w:val="20"/>
                <w:szCs w:val="20"/>
              </w:rPr>
              <w:t xml:space="preserve">Khazar University (Baku, Azerbaijan) </w:t>
            </w:r>
            <w:r>
              <w:rPr>
                <w:b/>
                <w:sz w:val="20"/>
                <w:szCs w:val="20"/>
              </w:rPr>
              <w:t>Conference Coordinator/Chairman</w:t>
            </w:r>
          </w:p>
          <w:p w14:paraId="473F96E4" w14:textId="77777777" w:rsidR="00A20D3C" w:rsidRDefault="00A20D3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5A06D13C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E9A26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May – 4 May, 2019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C7A59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9th International Research Conference on Education, Language and Literature International Black Sea Universit</w:t>
            </w:r>
            <w:r>
              <w:rPr>
                <w:sz w:val="20"/>
                <w:szCs w:val="20"/>
              </w:rPr>
              <w:t xml:space="preserve">y (Tbilisi, Georgia) </w:t>
            </w:r>
            <w:r>
              <w:rPr>
                <w:b/>
                <w:sz w:val="20"/>
                <w:szCs w:val="20"/>
              </w:rPr>
              <w:t>Presenter</w:t>
            </w:r>
          </w:p>
          <w:p w14:paraId="08DE7A4F" w14:textId="77777777" w:rsidR="00A20D3C" w:rsidRDefault="00A20D3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6EE9568F" w14:textId="77777777">
        <w:trPr>
          <w:trHeight w:val="1335"/>
        </w:trPr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CEE6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June - 22 June, 2018  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412B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4th International Conference on Higher Education Advances (HEAd’18)</w:t>
            </w:r>
            <w:r>
              <w:rPr>
                <w:sz w:val="20"/>
                <w:szCs w:val="20"/>
              </w:rPr>
              <w:t xml:space="preserve"> Universitat Politecnica de Valencia (Valencia, Spain) </w:t>
            </w:r>
            <w:r>
              <w:rPr>
                <w:b/>
                <w:sz w:val="20"/>
                <w:szCs w:val="20"/>
              </w:rPr>
              <w:t>Attender</w:t>
            </w:r>
          </w:p>
          <w:p w14:paraId="27E3F2E0" w14:textId="77777777" w:rsidR="00A20D3C" w:rsidRDefault="00A20D3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56E18D65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AE54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May – 12 May 2017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8218" w14:textId="77777777" w:rsidR="00A20D3C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The 3rd International Scientific Multidisciplinary Conference on “Social Sciences and Arts”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Chairman / Presenter</w:t>
            </w:r>
            <w:r>
              <w:rPr>
                <w:sz w:val="20"/>
                <w:szCs w:val="20"/>
              </w:rPr>
              <w:t xml:space="preserve"> </w:t>
            </w:r>
          </w:p>
          <w:p w14:paraId="57018153" w14:textId="77777777" w:rsidR="00A20D3C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European Academy of Sciences, Albena (Bulgaria)  </w:t>
            </w:r>
          </w:p>
          <w:p w14:paraId="6FCB263D" w14:textId="77777777" w:rsidR="00A20D3C" w:rsidRDefault="00000000">
            <w:pPr>
              <w:widowControl w:val="0"/>
              <w:spacing w:line="240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Awarded with the </w:t>
            </w:r>
            <w:r>
              <w:rPr>
                <w:b/>
                <w:i/>
                <w:color w:val="2F5496"/>
                <w:sz w:val="20"/>
                <w:szCs w:val="20"/>
                <w:u w:val="single"/>
              </w:rPr>
              <w:t>Crystal Plaque</w:t>
            </w:r>
            <w:r>
              <w:rPr>
                <w:i/>
                <w:color w:val="2F5496"/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for the best research work and presentation.</w:t>
            </w:r>
          </w:p>
          <w:p w14:paraId="5F86F13D" w14:textId="77777777" w:rsidR="00A20D3C" w:rsidRDefault="00A20D3C">
            <w:pPr>
              <w:widowControl w:val="0"/>
              <w:spacing w:line="240" w:lineRule="auto"/>
              <w:rPr>
                <w:i/>
                <w:sz w:val="20"/>
                <w:szCs w:val="20"/>
                <w:u w:val="single"/>
              </w:rPr>
            </w:pPr>
          </w:p>
        </w:tc>
      </w:tr>
      <w:tr w:rsidR="00A20D3C" w14:paraId="0261A032" w14:textId="77777777">
        <w:trPr>
          <w:trHeight w:val="945"/>
        </w:trPr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4C89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22 Aug 2016–31 Aug 2016 </w:t>
            </w:r>
          </w:p>
          <w:p w14:paraId="0E56EC61" w14:textId="77777777" w:rsidR="00A20D3C" w:rsidRDefault="00A20D3C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F917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Republican-Practical Conference "Problems in Foreign Language Teaching" Dedicated to the 80th anniversary of the establishment of Azerbaijan Language University.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Presenter</w:t>
            </w:r>
          </w:p>
          <w:p w14:paraId="017EB583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 Language University, Baku (Azerbaijan)</w:t>
            </w:r>
          </w:p>
          <w:p w14:paraId="75060102" w14:textId="77777777" w:rsidR="00A20D3C" w:rsidRDefault="00A20D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2480E106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3D8E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Nov 2014–26 Nov 2014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74E9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Republican-Practical Conference "XXI century Cultural Paradigm in Multicultural Aspect"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Presenter </w:t>
            </w:r>
          </w:p>
          <w:p w14:paraId="7DE2F704" w14:textId="77777777" w:rsidR="00A20D3C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Azerbaijan Language University, Baku (Azerbaijan) </w:t>
            </w:r>
          </w:p>
          <w:p w14:paraId="072B55A2" w14:textId="77777777" w:rsidR="00A20D3C" w:rsidRDefault="00A20D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3208FA31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6D5B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Apr 2014–19 Apr 2014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3585" w14:textId="77777777" w:rsidR="00A20D3C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2nd International Scientific Conference of Young Researchers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Presenter</w:t>
            </w:r>
            <w:r>
              <w:rPr>
                <w:sz w:val="20"/>
                <w:szCs w:val="20"/>
              </w:rPr>
              <w:t xml:space="preserve">. Qafqaz University, Baku (Azerbaijan) </w:t>
            </w:r>
          </w:p>
          <w:p w14:paraId="68EEF3B9" w14:textId="77777777" w:rsidR="00A20D3C" w:rsidRDefault="00A20D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0D3C" w14:paraId="0C520FCC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2F88E" w14:textId="77777777" w:rsidR="00A20D3C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Apr 2011–23 Apr 2011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0F63" w14:textId="77777777" w:rsidR="00A20D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1st International Student Conference on "Modern Approaches in English Language and Literature" dedicated to the 88th anniversary of the National Leader of Azerbaijan, Heydar Aliyev.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Presenter </w:t>
            </w:r>
          </w:p>
          <w:p w14:paraId="097944D3" w14:textId="77777777" w:rsidR="00A20D3C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Qafqaz University, Baku (Azerbaijan)  </w:t>
            </w:r>
          </w:p>
        </w:tc>
      </w:tr>
    </w:tbl>
    <w:p w14:paraId="4334C0FA" w14:textId="77777777" w:rsidR="00A20D3C" w:rsidRDefault="00A20D3C"/>
    <w:p w14:paraId="59DC15AE" w14:textId="77777777" w:rsidR="00A20D3C" w:rsidRDefault="00000000">
      <w:r>
        <w:pict w14:anchorId="29968312">
          <v:rect id="_x0000_i1029" style="width:0;height:1.5pt" o:hralign="center" o:hrstd="t" o:hr="t" fillcolor="#a0a0a0" stroked="f"/>
        </w:pict>
      </w:r>
    </w:p>
    <w:p w14:paraId="6B388C66" w14:textId="77777777" w:rsidR="00A20D3C" w:rsidRDefault="00000000">
      <w:pPr>
        <w:rPr>
          <w:b/>
          <w:color w:val="2F5496"/>
        </w:rPr>
      </w:pPr>
      <w:r>
        <w:rPr>
          <w:b/>
          <w:color w:val="2F5496"/>
        </w:rPr>
        <w:t>EXCHANGE PROGRAMS</w:t>
      </w:r>
    </w:p>
    <w:p w14:paraId="18F8F72D" w14:textId="0B0A7BF6" w:rsidR="0007394B" w:rsidRDefault="0007394B"/>
    <w:p w14:paraId="0409AF60" w14:textId="34644333" w:rsidR="007071B4" w:rsidRDefault="007071B4" w:rsidP="007071B4">
      <w:pPr>
        <w:ind w:left="2470" w:hanging="2470"/>
      </w:pPr>
      <w:r>
        <w:t>6 Oct. – 10 Oct. 2025</w:t>
      </w:r>
      <w:r>
        <w:tab/>
        <w:t xml:space="preserve"> </w:t>
      </w:r>
      <w:r>
        <w:rPr>
          <w:b/>
          <w:color w:val="2F5496"/>
        </w:rPr>
        <w:t xml:space="preserve">ERASMUS+ International Credit Mobility Staff Mobility for </w:t>
      </w:r>
      <w:r>
        <w:rPr>
          <w:b/>
          <w:color w:val="2F5496"/>
        </w:rPr>
        <w:t xml:space="preserve">   </w:t>
      </w:r>
      <w:r>
        <w:rPr>
          <w:b/>
          <w:color w:val="2F5496"/>
        </w:rPr>
        <w:t xml:space="preserve">Teaching </w:t>
      </w:r>
      <w:r>
        <w:rPr>
          <w:sz w:val="20"/>
          <w:szCs w:val="20"/>
        </w:rPr>
        <w:t xml:space="preserve">Bartin </w:t>
      </w:r>
      <w:r w:rsidRPr="0007394B">
        <w:rPr>
          <w:sz w:val="20"/>
          <w:szCs w:val="20"/>
        </w:rPr>
        <w:t>University (Turkiye)</w:t>
      </w:r>
    </w:p>
    <w:p w14:paraId="7EF9FE9D" w14:textId="6EF6A583" w:rsidR="00471E53" w:rsidRDefault="0007394B" w:rsidP="0007394B">
      <w:pPr>
        <w:ind w:left="2530" w:hanging="2530"/>
        <w:rPr>
          <w:lang w:val="en-US"/>
        </w:rPr>
      </w:pPr>
      <w:r>
        <w:rPr>
          <w:lang w:val="en-US"/>
        </w:rPr>
        <w:t>9 June- 13 June 2025</w:t>
      </w:r>
      <w:r>
        <w:rPr>
          <w:lang w:val="en-US"/>
        </w:rPr>
        <w:tab/>
      </w:r>
      <w:r>
        <w:rPr>
          <w:b/>
          <w:color w:val="2F5496"/>
        </w:rPr>
        <w:t xml:space="preserve">ERASMUS+ International Credit Mobility Staff Mobility for Teaching </w:t>
      </w:r>
      <w:r w:rsidRPr="0007394B">
        <w:rPr>
          <w:sz w:val="20"/>
          <w:szCs w:val="20"/>
        </w:rPr>
        <w:t>Gazi University (Turkiye)</w:t>
      </w:r>
    </w:p>
    <w:p w14:paraId="736F1D3D" w14:textId="0A44C1BE" w:rsidR="00A20D3C" w:rsidRPr="00471E53" w:rsidRDefault="00471E53">
      <w:pPr>
        <w:rPr>
          <w:lang w:val="en-US"/>
        </w:rPr>
      </w:pPr>
      <w:r>
        <w:rPr>
          <w:lang w:val="en-US"/>
        </w:rPr>
        <w:t xml:space="preserve">3 Feb.-11 Feb. 2025       </w:t>
      </w:r>
      <w:r w:rsidRPr="00471E53">
        <w:rPr>
          <w:b/>
          <w:color w:val="2F5496"/>
        </w:rPr>
        <w:t>Academic and Cultural Exchange program,</w:t>
      </w:r>
      <w:r>
        <w:t xml:space="preserve"> Dehli (India)</w:t>
      </w:r>
    </w:p>
    <w:tbl>
      <w:tblPr>
        <w:tblStyle w:val="ae"/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7305"/>
      </w:tblGrid>
      <w:tr w:rsidR="00A20D3C" w14:paraId="58F7E010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B135" w14:textId="77777777" w:rsidR="00471E53" w:rsidRPr="00471E53" w:rsidRDefault="00471E53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08C1947D" w14:textId="4A09F332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Apr. – 28 Apr. 2023</w:t>
            </w:r>
          </w:p>
        </w:tc>
        <w:tc>
          <w:tcPr>
            <w:tcW w:w="7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A529" w14:textId="77777777" w:rsidR="00471E53" w:rsidRPr="009C7471" w:rsidRDefault="00471E53">
            <w:pPr>
              <w:rPr>
                <w:b/>
                <w:color w:val="2F5496"/>
                <w:lang w:val="en-US"/>
              </w:rPr>
            </w:pPr>
          </w:p>
          <w:p w14:paraId="056A4579" w14:textId="40723B9C" w:rsidR="00A20D3C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ERASMUS+ International Credit Mobility Staff Mobility for Training</w:t>
            </w:r>
            <w:r>
              <w:rPr>
                <w:sz w:val="20"/>
                <w:szCs w:val="20"/>
              </w:rPr>
              <w:t>, Manisa Calal Bayar University (Turkiye)</w:t>
            </w:r>
          </w:p>
        </w:tc>
      </w:tr>
      <w:tr w:rsidR="00A20D3C" w14:paraId="3A6695F4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BACFD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Nov.-18  Nov. 2022</w:t>
            </w:r>
          </w:p>
        </w:tc>
        <w:tc>
          <w:tcPr>
            <w:tcW w:w="7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4452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ERASMUS+ International Credit Mobility </w:t>
            </w:r>
          </w:p>
          <w:p w14:paraId="4831D288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Mobility for Teaching, Dumlupinar University, Kutahya (Turkiye)</w:t>
            </w:r>
          </w:p>
        </w:tc>
      </w:tr>
      <w:tr w:rsidR="00A20D3C" w14:paraId="031F0B6C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96B9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July 2017 – 22 July 2017   (Slovenia)</w:t>
            </w:r>
          </w:p>
        </w:tc>
        <w:tc>
          <w:tcPr>
            <w:tcW w:w="7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EBF6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ERASMUS+ International Credit Mobility</w:t>
            </w:r>
          </w:p>
          <w:p w14:paraId="38ADEB0C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Mobility for Training, University of Ljubljana, Ljubljana </w:t>
            </w:r>
          </w:p>
        </w:tc>
      </w:tr>
      <w:tr w:rsidR="00A20D3C" w14:paraId="59375E42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DC77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Apr 2015–26 Apr 2015</w:t>
            </w:r>
          </w:p>
        </w:tc>
        <w:tc>
          <w:tcPr>
            <w:tcW w:w="7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9DD8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MEVLANA Staff Exchange Program</w:t>
            </w:r>
            <w:r>
              <w:rPr>
                <w:sz w:val="20"/>
                <w:szCs w:val="20"/>
              </w:rPr>
              <w:t xml:space="preserve"> /Lecturer </w:t>
            </w:r>
          </w:p>
          <w:p w14:paraId="609F456D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Gazi University, Ankara (Turkey)</w:t>
            </w:r>
          </w:p>
        </w:tc>
      </w:tr>
    </w:tbl>
    <w:p w14:paraId="3C27E6E3" w14:textId="77777777" w:rsidR="00A20D3C" w:rsidRDefault="00A20D3C"/>
    <w:p w14:paraId="61D1754B" w14:textId="77777777" w:rsidR="00A20D3C" w:rsidRDefault="00000000">
      <w:r>
        <w:pict w14:anchorId="0E2F0E67">
          <v:rect id="_x0000_i1030" style="width:0;height:1.5pt" o:hralign="center" o:hrstd="t" o:hr="t" fillcolor="#a0a0a0" stroked="f"/>
        </w:pict>
      </w:r>
    </w:p>
    <w:p w14:paraId="3B8DAE7D" w14:textId="77777777" w:rsidR="00A20D3C" w:rsidRDefault="00000000">
      <w:pPr>
        <w:rPr>
          <w:b/>
          <w:color w:val="2F5496"/>
        </w:rPr>
      </w:pPr>
      <w:r>
        <w:rPr>
          <w:b/>
          <w:color w:val="2F5496"/>
        </w:rPr>
        <w:t>PUBLICATIONS</w:t>
      </w:r>
    </w:p>
    <w:p w14:paraId="456BCEFF" w14:textId="77777777" w:rsidR="00A20D3C" w:rsidRDefault="00000000">
      <w:r>
        <w:tab/>
      </w:r>
      <w:r>
        <w:tab/>
      </w:r>
      <w:r>
        <w:tab/>
      </w:r>
      <w:r>
        <w:tab/>
      </w:r>
    </w:p>
    <w:tbl>
      <w:tblPr>
        <w:tblStyle w:val="af"/>
        <w:tblW w:w="9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7350"/>
      </w:tblGrid>
      <w:tr w:rsidR="00A20D3C" w14:paraId="7F860E65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E174" w14:textId="383475E4" w:rsidR="00A20D3C" w:rsidRDefault="00230F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  <w:r w:rsidR="0000000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="00000000">
              <w:rPr>
                <w:sz w:val="20"/>
                <w:szCs w:val="20"/>
              </w:rPr>
              <w:tab/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610A8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“Digital learning transformation: A study of teachers’ post-Covid-19 experiences”</w:t>
            </w:r>
          </w:p>
          <w:p w14:paraId="12B9DDFE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Social Sciences &amp; Humanities Open Vol.11 No.1 (2025) ELSEVIER Ltd.</w:t>
            </w:r>
          </w:p>
        </w:tc>
      </w:tr>
      <w:tr w:rsidR="00A20D3C" w14:paraId="35B87991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3093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September 2024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6938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“Artificial Intelligence in Higher Education: Enhancing Learning Systems and Transforming Educational Paradigms”</w:t>
            </w:r>
          </w:p>
          <w:p w14:paraId="58905FCF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sz w:val="20"/>
                <w:szCs w:val="20"/>
              </w:rPr>
              <w:t>International Journal of Interactive Mobile Technologies (iJIM) Vol. 18 No. 18 (2024) SCOPUS indexed journal</w:t>
            </w:r>
          </w:p>
        </w:tc>
      </w:tr>
      <w:tr w:rsidR="00A20D3C" w14:paraId="02D69432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82B3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2023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CA65" w14:textId="77777777" w:rsidR="00A20D3C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>“Audio Vocabulary “5555 Words”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Contributor/Editor</w:t>
            </w:r>
          </w:p>
          <w:p w14:paraId="41375577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 Publishing house (Azerbaijan)</w:t>
            </w:r>
          </w:p>
        </w:tc>
      </w:tr>
      <w:tr w:rsidR="00A20D3C" w14:paraId="70BAC8DB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ED18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2022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7B500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Book chapter “Global English and Azerbaijani Newspaper Discourse: Linguistic Change” </w:t>
            </w:r>
          </w:p>
          <w:p w14:paraId="51276E2E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 book entitled "Analysing Media Discourse: Traditional and New " by Cambridge Scholars Publishing (England)</w:t>
            </w:r>
          </w:p>
        </w:tc>
      </w:tr>
      <w:tr w:rsidR="00A20D3C" w14:paraId="30F3309D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5F50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2022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4D50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“Comparative analysis of stylistic devices in the context of Covid-19 pandemic”</w:t>
            </w:r>
          </w:p>
          <w:p w14:paraId="38FBDA51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 of the Conference Materials 7th International EMI Entrepreneurship &amp; Social Sciences Congress (Tashkent, Uzbekistan)</w:t>
            </w:r>
          </w:p>
        </w:tc>
      </w:tr>
      <w:tr w:rsidR="00A20D3C" w14:paraId="50B445BA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D30B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2021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4F4C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“The manifestation of grammatical deficit in the speech of the Azerbaijani-speaking monolingual Broca’s aphasics” </w:t>
            </w:r>
          </w:p>
          <w:p w14:paraId="2843EBA8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Khazar Journal of Humanities and Social Sciences SPECIAL ISSUE, Number 1, 2021 Baku (Azerbaijan)</w:t>
            </w:r>
          </w:p>
        </w:tc>
      </w:tr>
      <w:tr w:rsidR="00A20D3C" w14:paraId="106F4989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C52A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2021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B8DE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“Vocabulary Learning Strategies of Azerbaijani Students and its Relation to their Academic and Technical English Vocabulary Knowledge”</w:t>
            </w:r>
          </w:p>
          <w:p w14:paraId="3D3409F8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Khazar Journal of Humanities and Social Sciences SPECIAL ISSUE, Number 1, 2021 Baku (Azerbaijan)</w:t>
            </w:r>
          </w:p>
        </w:tc>
      </w:tr>
      <w:tr w:rsidR="00A20D3C" w14:paraId="03EDBDC6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4C977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2020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192A6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“A Comparative Analysis of the Similar Word-formation Processes in English and Arabic”</w:t>
            </w:r>
            <w:r>
              <w:rPr>
                <w:sz w:val="20"/>
                <w:szCs w:val="20"/>
              </w:rPr>
              <w:t xml:space="preserve"> </w:t>
            </w:r>
          </w:p>
          <w:p w14:paraId="04B3E1E5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Khazar Journal of Humanities and Social Sciences Vol.23, No.4;2020  Baku (Azerbaijan)</w:t>
            </w:r>
          </w:p>
        </w:tc>
      </w:tr>
      <w:tr w:rsidR="00A20D3C" w14:paraId="73263D2D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1584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2020 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58D2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“The Necessity of Forming the Skills and Habits of Educational and Research Activity as a Foundation of a Gnostic Criterion of the Evaluation of the Readiness of a Future Teacher for Innovative Activity” </w:t>
            </w:r>
          </w:p>
          <w:p w14:paraId="21905166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International Journal of Higher Education Vol.9, No.8;2020  </w:t>
            </w:r>
          </w:p>
          <w:p w14:paraId="388F791E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by SCIEDU Press (Ontario, Canada).</w:t>
            </w:r>
          </w:p>
        </w:tc>
      </w:tr>
      <w:tr w:rsidR="00A20D3C" w14:paraId="6F6346DB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D9EA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2019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B583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“English Language and Digital Technologies”</w:t>
            </w:r>
          </w:p>
          <w:p w14:paraId="18910B5B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Scientific Journal Language and Culture Vol.22 (I/196), 2019 </w:t>
            </w:r>
          </w:p>
          <w:p w14:paraId="0F6D4E58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Kiev National University named after Taras Shevchenko (Kiev, Ukraine)</w:t>
            </w:r>
          </w:p>
        </w:tc>
      </w:tr>
      <w:tr w:rsidR="00A20D3C" w14:paraId="247013B6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24F0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May 2019     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DBE3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 “Language of Social Media: An Investigation of the Changes that Soft Media has Imposed on Language Use” </w:t>
            </w:r>
          </w:p>
          <w:p w14:paraId="07535EFF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Proceedings Book of the 9th International Research Conference on Education, Language and Literature; International Black Sea University (Tbilisi, Georgia)</w:t>
            </w:r>
          </w:p>
        </w:tc>
      </w:tr>
      <w:tr w:rsidR="00A20D3C" w14:paraId="7E986307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0F3FF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2019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7764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 “The Role of Digital Technology in English Language Teaching in Azerbaijan” International Journal of English Linguistics</w:t>
            </w:r>
            <w:r>
              <w:rPr>
                <w:sz w:val="20"/>
                <w:szCs w:val="20"/>
              </w:rPr>
              <w:t xml:space="preserve">; Vol.9, N2; 2019. </w:t>
            </w:r>
          </w:p>
          <w:p w14:paraId="5B2A3DF9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by Canadian Center of Science and Education (Toronto, Canada).</w:t>
            </w:r>
          </w:p>
        </w:tc>
      </w:tr>
      <w:tr w:rsidR="00A20D3C" w14:paraId="3B17C4B8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0120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2017</w:t>
            </w:r>
          </w:p>
          <w:p w14:paraId="4863EC96" w14:textId="77777777" w:rsidR="00A20D3C" w:rsidRDefault="00A20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06AA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“Language functions”</w:t>
            </w:r>
          </w:p>
          <w:p w14:paraId="63A48F3B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scientific journal “Philology”, №6 (12), 2017 (Volgograd, Russia)</w:t>
            </w:r>
          </w:p>
        </w:tc>
      </w:tr>
      <w:tr w:rsidR="00A20D3C" w14:paraId="516D9C4C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8B1B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2017</w:t>
            </w:r>
          </w:p>
          <w:p w14:paraId="22FF507E" w14:textId="77777777" w:rsidR="00A20D3C" w:rsidRDefault="00A20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C8C4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Thesis “Social networking and its influence on the students’ English language”</w:t>
            </w:r>
            <w:r>
              <w:rPr>
                <w:sz w:val="20"/>
                <w:szCs w:val="20"/>
              </w:rPr>
              <w:t xml:space="preserve">   </w:t>
            </w:r>
          </w:p>
          <w:p w14:paraId="5385DC9F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 of Republican-Practical Conference "Problems in Foreign Language Teaching" dedicated to the 80th anniversary of the establishment of Azerbaijan Language University.  Baku (Azerbaijan)</w:t>
            </w:r>
          </w:p>
        </w:tc>
      </w:tr>
      <w:tr w:rsidR="00A20D3C" w14:paraId="127CD495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1F5F5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2016 </w:t>
            </w:r>
          </w:p>
          <w:p w14:paraId="4D15BCDA" w14:textId="77777777" w:rsidR="00A20D3C" w:rsidRDefault="00A20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D2FB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“Anglicism in Azerbaijani Mass Media” Scientific journal “Foreign Languages in Azerbaijan”</w:t>
            </w:r>
            <w:r>
              <w:rPr>
                <w:sz w:val="20"/>
                <w:szCs w:val="20"/>
              </w:rPr>
              <w:t>, №4 (34)/2016 Baku, Azerbaijan</w:t>
            </w:r>
          </w:p>
        </w:tc>
      </w:tr>
      <w:tr w:rsidR="00A20D3C" w14:paraId="20F14624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1319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August 2016 </w:t>
            </w:r>
          </w:p>
          <w:p w14:paraId="038D7E0D" w14:textId="77777777" w:rsidR="00A20D3C" w:rsidRDefault="00A20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75A3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"The impact of social networking on the students’ English language  in Azerbaijan"</w:t>
            </w:r>
            <w:r>
              <w:rPr>
                <w:sz w:val="20"/>
                <w:szCs w:val="20"/>
              </w:rPr>
              <w:t xml:space="preserve"> </w:t>
            </w:r>
          </w:p>
          <w:p w14:paraId="5F92E1E7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 of the Conference Materials "The 3rd International Scientific Multidisciplinary Conference on “Social Sciences and Arts”, Albena (Bulgaria)</w:t>
            </w:r>
          </w:p>
        </w:tc>
      </w:tr>
      <w:tr w:rsidR="00A20D3C" w14:paraId="39F0E6FA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CAA25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2015</w:t>
            </w:r>
          </w:p>
          <w:p w14:paraId="5DB829D4" w14:textId="77777777" w:rsidR="00A20D3C" w:rsidRDefault="00A20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826D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"Language policy problem in Modern World"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14:paraId="3C7D9CB0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 - Practical Journal, Baku (Azerbaijan)</w:t>
            </w:r>
          </w:p>
        </w:tc>
      </w:tr>
      <w:tr w:rsidR="00A20D3C" w14:paraId="08E06D12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D2E5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November 2014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7F5E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"English as a global language" </w:t>
            </w:r>
            <w:r>
              <w:rPr>
                <w:b/>
                <w:color w:val="2F5496"/>
              </w:rPr>
              <w:tab/>
              <w:t xml:space="preserve"> </w:t>
            </w:r>
          </w:p>
          <w:p w14:paraId="172F33BC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XXI century cultural paradigm in multicultural aspect Materials of Republican Scientific-Practical Conference", Baku (Azerbaijan)  </w:t>
            </w:r>
          </w:p>
        </w:tc>
      </w:tr>
      <w:tr w:rsidR="00A20D3C" w14:paraId="21688B58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500BD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2014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2B27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"Greek Origin Words and Their Short Description' 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14:paraId="65163E7F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"Khazar View" scientific journal  Baku (Azerbaijan)</w:t>
            </w:r>
          </w:p>
        </w:tc>
      </w:tr>
      <w:tr w:rsidR="00A20D3C" w14:paraId="19D72B4B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7673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April 2014</w:t>
            </w: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FE8E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"Greek Origin Words and Their Short Description'</w:t>
            </w:r>
          </w:p>
          <w:p w14:paraId="0E347331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Conference Materials of the 2nd International Scientific Conference of Young Researchers </w:t>
            </w:r>
          </w:p>
          <w:p w14:paraId="0D33DDF8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Qafqaz University, Baku (Azerbaijan)</w:t>
            </w:r>
          </w:p>
        </w:tc>
      </w:tr>
      <w:tr w:rsidR="00A20D3C" w14:paraId="64445946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9890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2011 </w:t>
            </w:r>
          </w:p>
          <w:p w14:paraId="3B7DAE9E" w14:textId="77777777" w:rsidR="00A20D3C" w:rsidRDefault="00A20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0C939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"Etymological Survey of the Word Stock of the English Language" </w:t>
            </w:r>
            <w:r>
              <w:rPr>
                <w:sz w:val="20"/>
                <w:szCs w:val="20"/>
              </w:rPr>
              <w:t xml:space="preserve"> </w:t>
            </w:r>
          </w:p>
          <w:p w14:paraId="36548A24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"Khazar View" scientific journal</w:t>
            </w:r>
          </w:p>
        </w:tc>
      </w:tr>
      <w:tr w:rsidR="00A20D3C" w14:paraId="19D1A593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1B63C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Apr 2011</w:t>
            </w:r>
          </w:p>
          <w:p w14:paraId="0158F38B" w14:textId="77777777" w:rsidR="00A20D3C" w:rsidRDefault="00A20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C382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"Etymological Survey of the Word Stock of the English Language"</w:t>
            </w:r>
          </w:p>
          <w:p w14:paraId="75F02BEA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Conference Materials of the 1st International Student Conference on "Modern Approaches in English Language and Literature" dedicated to the 88th </w:t>
            </w:r>
            <w:r>
              <w:rPr>
                <w:sz w:val="20"/>
                <w:szCs w:val="20"/>
              </w:rPr>
              <w:lastRenderedPageBreak/>
              <w:t>anniversary of the National Leader of Azerbaijan, Heydar Aliyev, Qafqaz University</w:t>
            </w:r>
          </w:p>
        </w:tc>
      </w:tr>
      <w:tr w:rsidR="00A20D3C" w14:paraId="1A7F79A7" w14:textId="77777777"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9ABBB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February 2011 </w:t>
            </w:r>
          </w:p>
          <w:p w14:paraId="45CDE8AB" w14:textId="77777777" w:rsidR="00A20D3C" w:rsidRDefault="00A20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C9C2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"The Importance of Language Learning" </w:t>
            </w:r>
            <w:r>
              <w:rPr>
                <w:b/>
                <w:color w:val="2F5496"/>
              </w:rPr>
              <w:tab/>
              <w:t xml:space="preserve"> </w:t>
            </w:r>
          </w:p>
          <w:p w14:paraId="1A3FBE97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"Khazar View" scientific - publicist journal  Baku (Azerbaijan)</w:t>
            </w:r>
          </w:p>
        </w:tc>
      </w:tr>
    </w:tbl>
    <w:p w14:paraId="276ACA7F" w14:textId="77777777" w:rsidR="00A20D3C" w:rsidRDefault="00000000">
      <w:r>
        <w:pict w14:anchorId="3E48361F">
          <v:rect id="_x0000_i1031" style="width:0;height:1.5pt" o:hralign="center" o:hrstd="t" o:hr="t" fillcolor="#a0a0a0" stroked="f"/>
        </w:pict>
      </w:r>
    </w:p>
    <w:p w14:paraId="46E720E9" w14:textId="77777777" w:rsidR="00A20D3C" w:rsidRDefault="00000000">
      <w:pPr>
        <w:rPr>
          <w:b/>
          <w:color w:val="2F5496"/>
        </w:rPr>
      </w:pPr>
      <w:r>
        <w:rPr>
          <w:b/>
          <w:color w:val="2F5496"/>
        </w:rPr>
        <w:t>SCIENTIFIC ORGANIZATIONS</w:t>
      </w:r>
    </w:p>
    <w:p w14:paraId="2BE65C05" w14:textId="77777777" w:rsidR="00A20D3C" w:rsidRDefault="00A20D3C"/>
    <w:tbl>
      <w:tblPr>
        <w:tblStyle w:val="a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050"/>
      </w:tblGrid>
      <w:tr w:rsidR="00A20D3C" w14:paraId="2A5B2B3D" w14:textId="77777777"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E955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rPr>
                <w:sz w:val="20"/>
                <w:szCs w:val="20"/>
              </w:rPr>
              <w:t xml:space="preserve">August 2019   </w:t>
            </w:r>
            <w:r>
              <w:t xml:space="preserve">          </w:t>
            </w:r>
          </w:p>
          <w:p w14:paraId="1D584097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7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AB1C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2F5496"/>
              </w:rPr>
              <w:t>Linguistic Organization: Englishers LLL International-IKSAD</w:t>
            </w:r>
            <w:r>
              <w:t xml:space="preserve">  </w:t>
            </w:r>
            <w:r>
              <w:rPr>
                <w:sz w:val="20"/>
                <w:szCs w:val="20"/>
              </w:rPr>
              <w:t>(Turkey) Country head for Azerbaijan</w:t>
            </w:r>
          </w:p>
        </w:tc>
      </w:tr>
    </w:tbl>
    <w:p w14:paraId="06968361" w14:textId="77777777" w:rsidR="00A20D3C" w:rsidRDefault="00000000">
      <w:r>
        <w:tab/>
      </w:r>
    </w:p>
    <w:p w14:paraId="573AC6E6" w14:textId="77777777" w:rsidR="00A20D3C" w:rsidRDefault="00000000">
      <w:r>
        <w:pict w14:anchorId="73511FA5">
          <v:rect id="_x0000_i1032" style="width:0;height:1.5pt" o:hralign="center" o:hrstd="t" o:hr="t" fillcolor="#a0a0a0" stroked="f"/>
        </w:pict>
      </w:r>
    </w:p>
    <w:p w14:paraId="18A99E5C" w14:textId="77777777" w:rsidR="00E327B2" w:rsidRDefault="00E327B2">
      <w:pPr>
        <w:rPr>
          <w:b/>
          <w:color w:val="2F5496"/>
        </w:rPr>
      </w:pPr>
    </w:p>
    <w:p w14:paraId="5F92AEFA" w14:textId="77777777" w:rsidR="00E327B2" w:rsidRDefault="00E327B2">
      <w:pPr>
        <w:rPr>
          <w:b/>
          <w:color w:val="2F5496"/>
        </w:rPr>
      </w:pPr>
    </w:p>
    <w:p w14:paraId="7960666F" w14:textId="77777777" w:rsidR="00230F7B" w:rsidRDefault="00000000">
      <w:r>
        <w:rPr>
          <w:b/>
          <w:color w:val="2F5496"/>
        </w:rPr>
        <w:t>SCIENTIFIC JOURNALS</w:t>
      </w:r>
    </w:p>
    <w:p w14:paraId="20D32742" w14:textId="042425E8" w:rsidR="00A20D3C" w:rsidRDefault="00230F7B" w:rsidP="00F00F98">
      <w:pPr>
        <w:ind w:left="720"/>
        <w:rPr>
          <w:b/>
          <w:color w:val="2F5496"/>
        </w:rPr>
      </w:pPr>
      <w:r>
        <w:t xml:space="preserve">September 2025   </w:t>
      </w:r>
      <w:r w:rsidR="00F00F98" w:rsidRPr="00F00F98">
        <w:rPr>
          <w:b/>
          <w:color w:val="2F5496"/>
        </w:rPr>
        <w:t xml:space="preserve">Journal of Comparative Linguistics, Translation and Literary </w:t>
      </w:r>
    </w:p>
    <w:p w14:paraId="10E9B5FB" w14:textId="7726E071" w:rsidR="00F00F98" w:rsidRDefault="00F00F98" w:rsidP="00F00F98">
      <w:pPr>
        <w:ind w:left="720"/>
        <w:rPr>
          <w:b/>
          <w:color w:val="2F5496"/>
        </w:rPr>
      </w:pPr>
      <w:r>
        <w:rPr>
          <w:b/>
          <w:color w:val="2F5496"/>
        </w:rPr>
        <w:tab/>
      </w:r>
      <w:r>
        <w:rPr>
          <w:b/>
          <w:color w:val="2F5496"/>
        </w:rPr>
        <w:tab/>
        <w:t xml:space="preserve">      </w:t>
      </w:r>
      <w:r w:rsidRPr="00F00F98">
        <w:rPr>
          <w:b/>
          <w:color w:val="2F5496"/>
        </w:rPr>
        <w:t>Studies</w:t>
      </w:r>
    </w:p>
    <w:p w14:paraId="43796ED9" w14:textId="09AD13FF" w:rsidR="00F00F98" w:rsidRPr="00F00F98" w:rsidRDefault="00F00F98" w:rsidP="00F00F98">
      <w:pPr>
        <w:ind w:left="720"/>
        <w:rPr>
          <w:sz w:val="20"/>
          <w:szCs w:val="20"/>
        </w:rPr>
      </w:pPr>
      <w:r>
        <w:rPr>
          <w:b/>
          <w:color w:val="2F5496"/>
        </w:rPr>
        <w:tab/>
      </w:r>
      <w:r>
        <w:rPr>
          <w:b/>
          <w:color w:val="2F5496"/>
        </w:rPr>
        <w:tab/>
      </w:r>
      <w:r w:rsidRPr="00F00F98">
        <w:rPr>
          <w:sz w:val="20"/>
          <w:szCs w:val="20"/>
        </w:rPr>
        <w:t xml:space="preserve">      Editorial team member</w:t>
      </w:r>
    </w:p>
    <w:tbl>
      <w:tblPr>
        <w:tblStyle w:val="af1"/>
        <w:tblW w:w="9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365"/>
      </w:tblGrid>
      <w:tr w:rsidR="00A20D3C" w14:paraId="17CD0AB5" w14:textId="77777777"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C380" w14:textId="49D9A4E5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2022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EC01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Journal of English Studies in Arabia Felix</w:t>
            </w:r>
          </w:p>
          <w:p w14:paraId="535FA86C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Editor</w:t>
            </w:r>
          </w:p>
        </w:tc>
      </w:tr>
      <w:tr w:rsidR="00A20D3C" w14:paraId="511661D8" w14:textId="77777777"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8291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2020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D315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ENGLISHERS’ LLL International</w:t>
            </w:r>
          </w:p>
          <w:p w14:paraId="60D7C7BC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editor</w:t>
            </w:r>
          </w:p>
        </w:tc>
      </w:tr>
      <w:tr w:rsidR="00A20D3C" w14:paraId="122D3C90" w14:textId="77777777"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4808C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2019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55F9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Khazar Journal of Humanities and Social Sciences</w:t>
            </w:r>
          </w:p>
          <w:p w14:paraId="3E530680" w14:textId="77777777" w:rsidR="00A20D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 team member</w:t>
            </w:r>
          </w:p>
        </w:tc>
      </w:tr>
      <w:tr w:rsidR="00A20D3C" w14:paraId="6CA0806D" w14:textId="77777777"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0E8A" w14:textId="77777777" w:rsidR="00A20D3C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2018</w:t>
            </w:r>
          </w:p>
        </w:tc>
        <w:tc>
          <w:tcPr>
            <w:tcW w:w="7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FC71B" w14:textId="77777777" w:rsidR="00A20D3C" w:rsidRDefault="000000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Journal of Foreign Language Education and Technology</w:t>
            </w:r>
          </w:p>
          <w:p w14:paraId="72F64420" w14:textId="77777777" w:rsidR="00A20D3C" w:rsidRDefault="00000000">
            <w:r>
              <w:rPr>
                <w:sz w:val="20"/>
                <w:szCs w:val="20"/>
              </w:rPr>
              <w:t>Language editor</w:t>
            </w:r>
            <w:r>
              <w:tab/>
            </w:r>
          </w:p>
        </w:tc>
      </w:tr>
    </w:tbl>
    <w:p w14:paraId="646BB8BA" w14:textId="77777777" w:rsidR="00A20D3C" w:rsidRDefault="00A20D3C"/>
    <w:p w14:paraId="139A9D67" w14:textId="77777777" w:rsidR="00A20D3C" w:rsidRDefault="00000000">
      <w:r>
        <w:pict w14:anchorId="0A37FBB9">
          <v:rect id="_x0000_i1033" style="width:0;height:1.5pt" o:hralign="center" o:hrstd="t" o:hr="t" fillcolor="#a0a0a0" stroked="f"/>
        </w:pict>
      </w:r>
    </w:p>
    <w:p w14:paraId="2D952620" w14:textId="77777777" w:rsidR="00A20D3C" w:rsidRDefault="00000000">
      <w:pPr>
        <w:rPr>
          <w:b/>
          <w:color w:val="2F5496"/>
        </w:rPr>
      </w:pPr>
      <w:r>
        <w:rPr>
          <w:b/>
          <w:color w:val="2F5496"/>
        </w:rPr>
        <w:t>EXTERNAL EXAMINER</w:t>
      </w:r>
    </w:p>
    <w:p w14:paraId="4DE46BD2" w14:textId="77777777" w:rsidR="00A20D3C" w:rsidRDefault="00A20D3C"/>
    <w:p w14:paraId="7DF3BEDF" w14:textId="1D0E9E4D" w:rsidR="00801CFF" w:rsidRDefault="00801CFF" w:rsidP="00801CFF">
      <w:pPr>
        <w:spacing w:line="360" w:lineRule="auto"/>
        <w:ind w:left="2160" w:hanging="1490"/>
        <w:jc w:val="both"/>
      </w:pPr>
      <w:r>
        <w:t>August 2025</w:t>
      </w:r>
      <w:r>
        <w:tab/>
        <w:t xml:space="preserve">    </w:t>
      </w:r>
      <w:r w:rsidR="001A5CCD">
        <w:rPr>
          <w:b/>
          <w:color w:val="2F5496"/>
        </w:rPr>
        <w:t>University of Madras, İndia</w:t>
      </w:r>
    </w:p>
    <w:p w14:paraId="35697040" w14:textId="5012D7F5" w:rsidR="00801CFF" w:rsidRPr="0035328A" w:rsidRDefault="00801CFF" w:rsidP="00801CFF">
      <w:pPr>
        <w:spacing w:line="360" w:lineRule="auto"/>
        <w:ind w:left="21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1CFF">
        <w:rPr>
          <w:b/>
          <w:bCs/>
        </w:rPr>
        <w:t>Dissertation Title:</w:t>
      </w:r>
      <w:r w:rsidRPr="00801CFF">
        <w:t xml:space="preserve"> Chaos, Quest and Restitution: Re-Framing </w:t>
      </w:r>
      <w:r>
        <w:t xml:space="preserve">   </w:t>
      </w:r>
      <w:r w:rsidRPr="00801CFF">
        <w:t>Narratives of Illness</w:t>
      </w:r>
    </w:p>
    <w:p w14:paraId="68557515" w14:textId="29040C1C" w:rsidR="00801CFF" w:rsidRPr="00801CFF" w:rsidRDefault="00801CFF">
      <w:pPr>
        <w:rPr>
          <w:lang w:val="en-US"/>
        </w:rPr>
      </w:pPr>
    </w:p>
    <w:p w14:paraId="0428DBFE" w14:textId="77777777" w:rsidR="00B12DA6" w:rsidRDefault="00C8277C" w:rsidP="00B12D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color w:val="2F5496"/>
        </w:rPr>
      </w:pPr>
      <w:r>
        <w:t>August 202</w:t>
      </w:r>
      <w:r w:rsidR="00B12DA6">
        <w:t xml:space="preserve">5       </w:t>
      </w:r>
      <w:r w:rsidR="00B12DA6">
        <w:rPr>
          <w:b/>
          <w:color w:val="2F5496"/>
        </w:rPr>
        <w:t>University of Madras, İndia</w:t>
      </w:r>
    </w:p>
    <w:p w14:paraId="15929A9F" w14:textId="0BC6910C" w:rsidR="00C8277C" w:rsidRDefault="00B12DA6" w:rsidP="00B12DA6">
      <w:pPr>
        <w:ind w:left="2880" w:hanging="1440"/>
      </w:pPr>
      <w:r>
        <w:rPr>
          <w:b/>
          <w:color w:val="0D0D0D" w:themeColor="text1" w:themeTint="F2"/>
        </w:rPr>
        <w:t xml:space="preserve">               </w:t>
      </w:r>
      <w:r w:rsidRPr="003C2360">
        <w:rPr>
          <w:b/>
          <w:color w:val="0D0D0D" w:themeColor="text1" w:themeTint="F2"/>
        </w:rPr>
        <w:t xml:space="preserve">Dissertation Title: </w:t>
      </w:r>
      <w:r w:rsidRPr="00B12DA6">
        <w:t>Transnational Queer Subjectivities: Representations</w:t>
      </w:r>
      <w:r w:rsidR="00FA4A35">
        <w:t xml:space="preserve"> </w:t>
      </w:r>
      <w:r w:rsidRPr="00B12DA6">
        <w:t>of Alternative</w:t>
      </w:r>
      <w:r>
        <w:t xml:space="preserve"> </w:t>
      </w:r>
      <w:r w:rsidRPr="00B12DA6">
        <w:t>Sexualities in Select Diasporic Fictional Narratives</w:t>
      </w:r>
    </w:p>
    <w:tbl>
      <w:tblPr>
        <w:tblStyle w:val="af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20"/>
      </w:tblGrid>
      <w:tr w:rsidR="00A20D3C" w14:paraId="17C995B8" w14:textId="77777777"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EC03" w14:textId="23F2A6EE" w:rsidR="00E327B2" w:rsidRDefault="00E32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December 2024</w:t>
            </w:r>
          </w:p>
          <w:p w14:paraId="6C54C1A8" w14:textId="77777777" w:rsidR="003C2360" w:rsidRDefault="003C2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14:paraId="641E2B47" w14:textId="77777777" w:rsidR="00E327B2" w:rsidRDefault="00E32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14:paraId="39B9CECB" w14:textId="77777777" w:rsidR="003C2360" w:rsidRDefault="003C2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14:paraId="4F093B18" w14:textId="194F9D4A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Mach 2024</w:t>
            </w:r>
          </w:p>
          <w:p w14:paraId="302CDF76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5419" w14:textId="40B4E4A5" w:rsidR="00E327B2" w:rsidRDefault="003C2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lastRenderedPageBreak/>
              <w:t>University of Madras, İndia</w:t>
            </w:r>
          </w:p>
          <w:p w14:paraId="441B5324" w14:textId="77777777" w:rsidR="003C2360" w:rsidRDefault="003C2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C2360">
              <w:rPr>
                <w:b/>
                <w:color w:val="0D0D0D" w:themeColor="text1" w:themeTint="F2"/>
              </w:rPr>
              <w:t xml:space="preserve">Dissertation Title: </w:t>
            </w:r>
            <w:r w:rsidRPr="003C2360">
              <w:t xml:space="preserve">Alienation, Identity Crisis and Memory in the </w:t>
            </w:r>
          </w:p>
          <w:p w14:paraId="002C8A48" w14:textId="250AA2B9" w:rsidR="003C2360" w:rsidRPr="003C2360" w:rsidRDefault="003C2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C2360">
              <w:lastRenderedPageBreak/>
              <w:t>Select</w:t>
            </w:r>
            <w:r w:rsidR="006E61B0">
              <w:t>ed</w:t>
            </w:r>
            <w:r w:rsidRPr="003C2360">
              <w:t xml:space="preserve"> Novels of K.S. Maniam</w:t>
            </w:r>
          </w:p>
          <w:p w14:paraId="3F1C0463" w14:textId="77777777" w:rsidR="00E327B2" w:rsidRDefault="00E32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</w:p>
          <w:p w14:paraId="4485803E" w14:textId="05022A43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Vels University, India</w:t>
            </w:r>
          </w:p>
          <w:p w14:paraId="5095A436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Dissertation Title:</w:t>
            </w:r>
            <w:r>
              <w:t xml:space="preserve"> Vindicative Journey of Women in the Select Novels of Alice Walker, Jean Rhys, Khaled Hosseini, and Roxane Gay</w:t>
            </w:r>
          </w:p>
        </w:tc>
      </w:tr>
    </w:tbl>
    <w:p w14:paraId="2B816F1D" w14:textId="77777777" w:rsidR="00A20D3C" w:rsidRDefault="00A20D3C"/>
    <w:p w14:paraId="1F907903" w14:textId="77777777" w:rsidR="00A20D3C" w:rsidRDefault="00000000">
      <w:r>
        <w:pict w14:anchorId="20C0A893">
          <v:rect id="_x0000_i1034" style="width:0;height:1.5pt" o:hralign="center" o:hrstd="t" o:hr="t" fillcolor="#a0a0a0" stroked="f"/>
        </w:pict>
      </w:r>
    </w:p>
    <w:p w14:paraId="047F3AE4" w14:textId="77777777" w:rsidR="00A20D3C" w:rsidRDefault="00000000">
      <w:r>
        <w:rPr>
          <w:b/>
          <w:color w:val="2F5496"/>
        </w:rPr>
        <w:t xml:space="preserve">INTERNAL EXAMINER </w:t>
      </w:r>
    </w:p>
    <w:p w14:paraId="34293777" w14:textId="77777777" w:rsidR="007D0964" w:rsidRDefault="00DE2D65" w:rsidP="00DE2D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      </w:t>
      </w:r>
    </w:p>
    <w:p w14:paraId="023410D4" w14:textId="0CEF1BAC" w:rsidR="005E1D0E" w:rsidRDefault="007D0964" w:rsidP="00DE2D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ab/>
      </w:r>
      <w:r w:rsidR="005E1D0E">
        <w:t>October 2025</w:t>
      </w:r>
      <w:r>
        <w:t xml:space="preserve">    </w:t>
      </w:r>
      <w:r w:rsidR="005E1D0E" w:rsidRPr="007D0964">
        <w:rPr>
          <w:b/>
          <w:bCs/>
          <w:color w:val="1F497D" w:themeColor="text2"/>
        </w:rPr>
        <w:t>Azerba</w:t>
      </w:r>
      <w:r w:rsidR="005E1D0E">
        <w:rPr>
          <w:b/>
          <w:color w:val="2F5496"/>
        </w:rPr>
        <w:t>ijan University of Languages</w:t>
      </w:r>
    </w:p>
    <w:p w14:paraId="6DDB8992" w14:textId="0CAA79FE" w:rsidR="007D0964" w:rsidRDefault="005E1D0E" w:rsidP="005E1D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firstLine="720"/>
      </w:pPr>
      <w:r>
        <w:t xml:space="preserve">   </w:t>
      </w:r>
      <w:r w:rsidRPr="005E1D0E">
        <w:t xml:space="preserve">The system of gender-related metaphors in English-language </w:t>
      </w:r>
    </w:p>
    <w:p w14:paraId="1FB8B17D" w14:textId="0D70F376" w:rsidR="005E1D0E" w:rsidRDefault="005E1D0E" w:rsidP="00DE2D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ab/>
      </w:r>
      <w:r>
        <w:tab/>
      </w:r>
      <w:r>
        <w:tab/>
        <w:t xml:space="preserve">   </w:t>
      </w:r>
      <w:r w:rsidRPr="005E1D0E">
        <w:t>newspaper discourse</w:t>
      </w:r>
    </w:p>
    <w:p w14:paraId="7E6A5197" w14:textId="36553FCD" w:rsidR="00C929C2" w:rsidRDefault="007D0964" w:rsidP="007D09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      </w:t>
      </w:r>
      <w:r w:rsidR="00DE2D65">
        <w:t xml:space="preserve"> </w:t>
      </w:r>
      <w:r w:rsidR="00C929C2">
        <w:t xml:space="preserve">September 2025    </w:t>
      </w:r>
      <w:r w:rsidR="00C929C2" w:rsidRPr="000B7D7E">
        <w:rPr>
          <w:b/>
          <w:color w:val="2F5496"/>
        </w:rPr>
        <w:t>Western Caspian University</w:t>
      </w:r>
    </w:p>
    <w:p w14:paraId="54933EAA" w14:textId="0A776DE8" w:rsidR="00C929C2" w:rsidRPr="000828B4" w:rsidRDefault="00C929C2" w:rsidP="00DE2D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tab/>
      </w:r>
      <w:r>
        <w:tab/>
      </w:r>
      <w:r>
        <w:tab/>
      </w:r>
      <w:r w:rsidRPr="00BE0F23">
        <w:rPr>
          <w:b/>
          <w:sz w:val="20"/>
          <w:szCs w:val="20"/>
        </w:rPr>
        <w:t xml:space="preserve">   Dissertation title:</w:t>
      </w:r>
      <w:r>
        <w:t xml:space="preserve"> </w:t>
      </w:r>
      <w:r w:rsidR="000828B4" w:rsidRPr="000828B4">
        <w:rPr>
          <w:sz w:val="20"/>
          <w:szCs w:val="20"/>
        </w:rPr>
        <w:t>Explicit and implicit persuasive devices in English-</w:t>
      </w:r>
      <w:r w:rsidR="000828B4" w:rsidRPr="000828B4">
        <w:rPr>
          <w:sz w:val="20"/>
          <w:szCs w:val="20"/>
        </w:rPr>
        <w:t xml:space="preserve">  </w:t>
      </w:r>
    </w:p>
    <w:p w14:paraId="3F609C5A" w14:textId="3B6A498A" w:rsidR="000828B4" w:rsidRPr="000828B4" w:rsidRDefault="000828B4" w:rsidP="00DE2D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0828B4">
        <w:rPr>
          <w:sz w:val="20"/>
          <w:szCs w:val="20"/>
        </w:rPr>
        <w:tab/>
      </w:r>
      <w:r w:rsidRPr="000828B4">
        <w:rPr>
          <w:sz w:val="20"/>
          <w:szCs w:val="20"/>
        </w:rPr>
        <w:tab/>
      </w:r>
      <w:r w:rsidRPr="000828B4">
        <w:rPr>
          <w:sz w:val="20"/>
          <w:szCs w:val="20"/>
        </w:rPr>
        <w:tab/>
        <w:t xml:space="preserve">   </w:t>
      </w:r>
      <w:r w:rsidRPr="000828B4">
        <w:rPr>
          <w:sz w:val="20"/>
          <w:szCs w:val="20"/>
        </w:rPr>
        <w:t>language advertising texts</w:t>
      </w:r>
    </w:p>
    <w:p w14:paraId="6F89230E" w14:textId="77777777" w:rsidR="00C929C2" w:rsidRDefault="00C929C2" w:rsidP="00DE2D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D018C74" w14:textId="138BF057" w:rsidR="00DE2D65" w:rsidRDefault="00C929C2" w:rsidP="00C929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2F5496"/>
        </w:rPr>
      </w:pPr>
      <w:r>
        <w:t xml:space="preserve">     </w:t>
      </w:r>
      <w:r w:rsidR="00DE2D65">
        <w:t xml:space="preserve">  May 2025   </w:t>
      </w:r>
      <w:r w:rsidR="00DE2D65" w:rsidRPr="007D0964">
        <w:rPr>
          <w:b/>
          <w:bCs/>
          <w:color w:val="1F497D" w:themeColor="text2"/>
        </w:rPr>
        <w:t>Azerba</w:t>
      </w:r>
      <w:r w:rsidR="00DE2D65">
        <w:rPr>
          <w:b/>
          <w:color w:val="2F5496"/>
        </w:rPr>
        <w:t xml:space="preserve">ijan University of Languages </w:t>
      </w:r>
    </w:p>
    <w:p w14:paraId="390E1FBB" w14:textId="2E6B6D17" w:rsidR="00DE2D65" w:rsidRDefault="00DE2D65" w:rsidP="009801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0"/>
        <w:rPr>
          <w:b/>
          <w:color w:val="2F5496"/>
        </w:rPr>
      </w:pPr>
      <w:r>
        <w:rPr>
          <w:b/>
          <w:sz w:val="20"/>
          <w:szCs w:val="20"/>
        </w:rPr>
        <w:t>Dissertation Title:</w:t>
      </w:r>
      <w:r>
        <w:rPr>
          <w:sz w:val="20"/>
          <w:szCs w:val="20"/>
        </w:rPr>
        <w:t xml:space="preserve"> </w:t>
      </w:r>
      <w:r w:rsidR="005A660F" w:rsidRPr="005A660F">
        <w:rPr>
          <w:sz w:val="20"/>
          <w:szCs w:val="20"/>
        </w:rPr>
        <w:t xml:space="preserve">Semantics </w:t>
      </w:r>
      <w:r w:rsidR="005A660F">
        <w:rPr>
          <w:sz w:val="20"/>
          <w:szCs w:val="20"/>
        </w:rPr>
        <w:t>a</w:t>
      </w:r>
      <w:r w:rsidR="005A660F" w:rsidRPr="005A660F">
        <w:rPr>
          <w:sz w:val="20"/>
          <w:szCs w:val="20"/>
        </w:rPr>
        <w:t xml:space="preserve">nd Pragmatics </w:t>
      </w:r>
      <w:r w:rsidR="005A660F">
        <w:rPr>
          <w:sz w:val="20"/>
          <w:szCs w:val="20"/>
        </w:rPr>
        <w:t>o</w:t>
      </w:r>
      <w:r w:rsidR="005A660F" w:rsidRPr="005A660F">
        <w:rPr>
          <w:sz w:val="20"/>
          <w:szCs w:val="20"/>
        </w:rPr>
        <w:t xml:space="preserve">f Speech Verbs </w:t>
      </w:r>
      <w:r w:rsidR="005A660F">
        <w:rPr>
          <w:sz w:val="20"/>
          <w:szCs w:val="20"/>
        </w:rPr>
        <w:t>i</w:t>
      </w:r>
      <w:r w:rsidR="005A660F" w:rsidRPr="005A660F">
        <w:rPr>
          <w:sz w:val="20"/>
          <w:szCs w:val="20"/>
        </w:rPr>
        <w:t>n Modern English</w:t>
      </w:r>
    </w:p>
    <w:tbl>
      <w:tblPr>
        <w:tblStyle w:val="af3"/>
        <w:tblW w:w="9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440"/>
      </w:tblGrid>
      <w:tr w:rsidR="00A20D3C" w14:paraId="23CE3523" w14:textId="77777777"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6074" w14:textId="7F8B9C23" w:rsidR="00D90C9D" w:rsidRDefault="00D9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January 2025 </w:t>
            </w:r>
          </w:p>
          <w:p w14:paraId="41386642" w14:textId="77777777" w:rsidR="00D90C9D" w:rsidRDefault="00D9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  <w:p w14:paraId="32E5078D" w14:textId="77777777" w:rsidR="00D90C9D" w:rsidRDefault="00D9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  <w:p w14:paraId="2A232505" w14:textId="4E6F23FC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2024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BDC80" w14:textId="77777777" w:rsidR="00D90C9D" w:rsidRDefault="00D90C9D" w:rsidP="00D9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Azerbaijan University of Languages </w:t>
            </w:r>
          </w:p>
          <w:p w14:paraId="19F6F1DE" w14:textId="5A2F42F9" w:rsidR="00D90C9D" w:rsidRDefault="00D90C9D" w:rsidP="00D9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Dissertation Title:</w:t>
            </w:r>
            <w:r>
              <w:rPr>
                <w:sz w:val="20"/>
                <w:szCs w:val="20"/>
              </w:rPr>
              <w:t xml:space="preserve"> </w:t>
            </w:r>
            <w:r w:rsidR="00FE323D" w:rsidRPr="00FE323D">
              <w:rPr>
                <w:sz w:val="20"/>
                <w:szCs w:val="20"/>
              </w:rPr>
              <w:t>The Pragmatics of Zeugma in the English Language</w:t>
            </w:r>
          </w:p>
          <w:p w14:paraId="53F3F9CA" w14:textId="77777777" w:rsidR="00D90C9D" w:rsidRDefault="00D9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</w:p>
          <w:p w14:paraId="21500231" w14:textId="31A9A38C" w:rsidR="00A20D3C" w:rsidRDefault="00D9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Baku Eurasian University</w:t>
            </w:r>
          </w:p>
          <w:p w14:paraId="1570CF52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Dissertation Title:</w:t>
            </w:r>
            <w:r>
              <w:rPr>
                <w:sz w:val="20"/>
                <w:szCs w:val="20"/>
              </w:rPr>
              <w:t xml:space="preserve"> Characteristics of Performative and Constative Constructions in Germanic Languages</w:t>
            </w:r>
          </w:p>
        </w:tc>
      </w:tr>
      <w:tr w:rsidR="00A20D3C" w14:paraId="0A6BC134" w14:textId="77777777"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949F8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2024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8929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F5496"/>
              </w:rPr>
            </w:pPr>
            <w:r>
              <w:rPr>
                <w:b/>
                <w:color w:val="2F5496"/>
              </w:rPr>
              <w:t>Azerbaijan University of Languages</w:t>
            </w:r>
            <w:r>
              <w:rPr>
                <w:color w:val="2F5496"/>
              </w:rPr>
              <w:t xml:space="preserve"> </w:t>
            </w:r>
          </w:p>
          <w:p w14:paraId="6D55AA1B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Dissertation Title:</w:t>
            </w:r>
            <w:r>
              <w:rPr>
                <w:sz w:val="20"/>
                <w:szCs w:val="20"/>
              </w:rPr>
              <w:t xml:space="preserve">  Sociolinguistic Features of Slang Words In English</w:t>
            </w:r>
          </w:p>
        </w:tc>
      </w:tr>
      <w:tr w:rsidR="00A20D3C" w14:paraId="14B24E6F" w14:textId="77777777"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FA7F4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2024</w:t>
            </w:r>
          </w:p>
          <w:p w14:paraId="393B2118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6D50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Azerbaijan University of Languages </w:t>
            </w:r>
          </w:p>
          <w:p w14:paraId="167B5681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Dissertation Title:</w:t>
            </w:r>
            <w:r>
              <w:rPr>
                <w:sz w:val="20"/>
                <w:szCs w:val="20"/>
              </w:rPr>
              <w:t xml:space="preserve"> Cognitive-Semantic Analysis Of “Love” Concept In William Shakespeare’s Sonnets</w:t>
            </w:r>
          </w:p>
        </w:tc>
      </w:tr>
      <w:tr w:rsidR="00A20D3C" w14:paraId="63553184" w14:textId="77777777"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BB50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2024</w:t>
            </w:r>
          </w:p>
          <w:p w14:paraId="6759AE5F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6932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color w:val="2F5496"/>
              </w:rPr>
              <w:t>Azerbaijan University of Languages</w:t>
            </w:r>
            <w:r>
              <w:t xml:space="preserve"> </w:t>
            </w:r>
          </w:p>
          <w:p w14:paraId="2A679894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Dissertation Title: </w:t>
            </w:r>
            <w:r>
              <w:rPr>
                <w:sz w:val="20"/>
                <w:szCs w:val="20"/>
              </w:rPr>
              <w:t>The Problem of Syntactic Ambiguity</w:t>
            </w:r>
          </w:p>
        </w:tc>
      </w:tr>
      <w:tr w:rsidR="00A20D3C" w14:paraId="70466FDE" w14:textId="77777777"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736D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2024</w:t>
            </w:r>
          </w:p>
          <w:p w14:paraId="32613AB0" w14:textId="77777777" w:rsidR="00912880" w:rsidRDefault="00912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  <w:p w14:paraId="5659874B" w14:textId="2936F320" w:rsidR="00912880" w:rsidRDefault="00912880" w:rsidP="00D9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82921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Azerbaijan University of Languages </w:t>
            </w:r>
          </w:p>
          <w:p w14:paraId="253EAB82" w14:textId="1E13C715" w:rsidR="00912880" w:rsidRDefault="00000000" w:rsidP="00D9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Dissertation Title:</w:t>
            </w:r>
            <w:r>
              <w:rPr>
                <w:sz w:val="20"/>
                <w:szCs w:val="20"/>
              </w:rPr>
              <w:t xml:space="preserve"> Structural-Semantic Characteristics of Homonyms in English Language</w:t>
            </w:r>
          </w:p>
        </w:tc>
      </w:tr>
      <w:tr w:rsidR="00A20D3C" w14:paraId="7099E263" w14:textId="77777777"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E8917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2024</w:t>
            </w:r>
          </w:p>
          <w:p w14:paraId="4F1E117E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FC51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Baku Eurasian University</w:t>
            </w:r>
          </w:p>
          <w:p w14:paraId="2E899EB2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Dissertation Title:</w:t>
            </w:r>
            <w:r>
              <w:rPr>
                <w:sz w:val="20"/>
                <w:szCs w:val="20"/>
              </w:rPr>
              <w:t xml:space="preserve"> Semantic, Syntactic and Prosodic Characteristics of Deverbatives</w:t>
            </w:r>
          </w:p>
        </w:tc>
      </w:tr>
    </w:tbl>
    <w:p w14:paraId="5A8ED3FE" w14:textId="77777777" w:rsidR="00A20D3C" w:rsidRDefault="00A20D3C"/>
    <w:p w14:paraId="3467A3FF" w14:textId="77777777" w:rsidR="00A20D3C" w:rsidRDefault="00000000">
      <w:r>
        <w:pict w14:anchorId="1A0FC401">
          <v:rect id="_x0000_i1035" style="width:0;height:1.5pt" o:hralign="center" o:hrstd="t" o:hr="t" fillcolor="#a0a0a0" stroked="f"/>
        </w:pict>
      </w:r>
    </w:p>
    <w:p w14:paraId="070B369F" w14:textId="77777777" w:rsidR="00A20D3C" w:rsidRDefault="00000000">
      <w:r>
        <w:rPr>
          <w:b/>
          <w:color w:val="2F5496"/>
        </w:rPr>
        <w:t xml:space="preserve">PROJECTS </w:t>
      </w:r>
    </w:p>
    <w:tbl>
      <w:tblPr>
        <w:tblStyle w:val="af4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500"/>
      </w:tblGrid>
      <w:tr w:rsidR="00A20D3C" w14:paraId="1858CAE0" w14:textId="77777777"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2FA0" w14:textId="77777777" w:rsidR="00EE50BD" w:rsidRDefault="00EE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  <w:p w14:paraId="6CA531A0" w14:textId="0E9D24E1" w:rsidR="00EE50BD" w:rsidRDefault="00EE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January 2025 </w:t>
            </w:r>
          </w:p>
          <w:p w14:paraId="0269A725" w14:textId="77777777" w:rsidR="00EE50BD" w:rsidRDefault="00EE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  <w:p w14:paraId="45654032" w14:textId="77777777" w:rsidR="00EE50BD" w:rsidRDefault="00EE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  <w:p w14:paraId="72BED5DA" w14:textId="77777777" w:rsidR="00EE50BD" w:rsidRDefault="00EE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  <w:p w14:paraId="2725E27F" w14:textId="77777777" w:rsidR="00EE50BD" w:rsidRDefault="00EE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  <w:p w14:paraId="543B2217" w14:textId="1E1F0595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2024                                                     </w:t>
            </w:r>
          </w:p>
          <w:p w14:paraId="7B97AC43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26ED3" w14:textId="77777777" w:rsidR="00EE50BD" w:rsidRDefault="00EE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</w:p>
          <w:p w14:paraId="0EF8BAE2" w14:textId="1E8024E5" w:rsidR="00EE50BD" w:rsidRDefault="00EE50BD" w:rsidP="00EE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color w:val="2F5496"/>
              </w:rPr>
              <w:t xml:space="preserve">Leading the group of translators to translate two Lithuanian </w:t>
            </w:r>
            <w:r w:rsidR="002D75E0">
              <w:rPr>
                <w:b/>
                <w:color w:val="2F5496"/>
              </w:rPr>
              <w:t>film</w:t>
            </w:r>
            <w:r>
              <w:rPr>
                <w:b/>
                <w:color w:val="2F5496"/>
              </w:rPr>
              <w:t xml:space="preserve"> </w:t>
            </w:r>
            <w:r>
              <w:rPr>
                <w:b/>
                <w:color w:val="2F5496"/>
              </w:rPr>
              <w:lastRenderedPageBreak/>
              <w:t>(“</w:t>
            </w:r>
            <w:r w:rsidR="00A7352D" w:rsidRPr="00A7352D">
              <w:rPr>
                <w:b/>
                <w:color w:val="2F5496"/>
                <w:lang w:val="en-GB"/>
              </w:rPr>
              <w:t>Emily from the Alley named Freedom”</w:t>
            </w:r>
            <w:r>
              <w:rPr>
                <w:b/>
                <w:color w:val="2F5496"/>
              </w:rPr>
              <w:t xml:space="preserve">) into Azerbaijani </w:t>
            </w:r>
            <w:r>
              <w:rPr>
                <w:sz w:val="20"/>
                <w:szCs w:val="20"/>
              </w:rPr>
              <w:t xml:space="preserve">with the request of the Lithuanian Embassy in Azerbaijan. </w:t>
            </w:r>
            <w:r>
              <w:rPr>
                <w:b/>
                <w:sz w:val="20"/>
                <w:szCs w:val="20"/>
              </w:rPr>
              <w:t>Team Leader</w:t>
            </w:r>
            <w:r>
              <w:rPr>
                <w:b/>
              </w:rPr>
              <w:t xml:space="preserve"> </w:t>
            </w:r>
          </w:p>
          <w:p w14:paraId="0BD9A5D5" w14:textId="77777777" w:rsidR="00EE50BD" w:rsidRDefault="00EE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F5496"/>
              </w:rPr>
            </w:pPr>
          </w:p>
          <w:p w14:paraId="04B8735D" w14:textId="10143504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Leading the group of translators to translate 12 stories into Azerbaijani within the project “We are possible” COP29 </w:t>
            </w:r>
            <w:r>
              <w:rPr>
                <w:sz w:val="20"/>
                <w:szCs w:val="20"/>
              </w:rPr>
              <w:t xml:space="preserve">hosted by Exeter University, England. </w:t>
            </w:r>
            <w:r>
              <w:rPr>
                <w:b/>
                <w:sz w:val="20"/>
                <w:szCs w:val="20"/>
              </w:rPr>
              <w:t>Team Leader</w:t>
            </w:r>
          </w:p>
          <w:p w14:paraId="332E755A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0D3C" w14:paraId="227FEFA6" w14:textId="77777777"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AA4D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April -May 2024</w:t>
            </w:r>
          </w:p>
          <w:p w14:paraId="3A7104EB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8703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color w:val="2F5496"/>
              </w:rPr>
              <w:t xml:space="preserve">Leading the group of translators to translate two Lithuanian Documental films (“Jump”, “Tatyana and Master”) into Azerbaijani </w:t>
            </w:r>
            <w:r>
              <w:rPr>
                <w:sz w:val="20"/>
                <w:szCs w:val="20"/>
              </w:rPr>
              <w:t xml:space="preserve">with the request of the Lithuanian Embassy in Azerbaijan. </w:t>
            </w:r>
            <w:r>
              <w:rPr>
                <w:b/>
                <w:sz w:val="20"/>
                <w:szCs w:val="20"/>
              </w:rPr>
              <w:t>Team Leader</w:t>
            </w:r>
            <w:r>
              <w:rPr>
                <w:b/>
              </w:rPr>
              <w:t xml:space="preserve"> </w:t>
            </w:r>
          </w:p>
          <w:p w14:paraId="6D06372F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20D3C" w14:paraId="134E3E82" w14:textId="77777777"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98A99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– June 2020/2021</w:t>
            </w:r>
          </w:p>
        </w:tc>
        <w:tc>
          <w:tcPr>
            <w:tcW w:w="7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DA82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F5496"/>
              </w:rPr>
              <w:t xml:space="preserve">CBELT-TKT project with the support of the US Embassy in Azerbaijan. </w:t>
            </w:r>
            <w:r>
              <w:rPr>
                <w:b/>
                <w:sz w:val="20"/>
                <w:szCs w:val="20"/>
              </w:rPr>
              <w:t>Team Leader</w:t>
            </w:r>
          </w:p>
          <w:p w14:paraId="12599FA5" w14:textId="77777777" w:rsidR="00A20D3C" w:rsidRDefault="00A20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20D3C" w14:paraId="01A30C6E" w14:textId="77777777"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B23B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2019</w:t>
            </w:r>
          </w:p>
        </w:tc>
        <w:tc>
          <w:tcPr>
            <w:tcW w:w="7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5354" w14:textId="77777777" w:rsidR="00A20D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color w:val="2F5496"/>
              </w:rPr>
              <w:t>Training on “External assessment of study programs” Support to HE Twinning project in Azerbaijan</w:t>
            </w:r>
            <w:r>
              <w:t>.</w:t>
            </w:r>
          </w:p>
          <w:p w14:paraId="24C3ABD0" w14:textId="48EF1CF6" w:rsidR="00A20D3C" w:rsidRDefault="00E50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E50952">
              <w:rPr>
                <w:sz w:val="20"/>
                <w:szCs w:val="20"/>
              </w:rPr>
              <w:t xml:space="preserve">he Accreditation and Nostrification Department of the Ministry of Education </w:t>
            </w:r>
            <w:r>
              <w:rPr>
                <w:sz w:val="20"/>
                <w:szCs w:val="20"/>
              </w:rPr>
              <w:t xml:space="preserve">  (Baku, Azerbaijan) </w:t>
            </w:r>
            <w:r w:rsidR="00A22BE3">
              <w:rPr>
                <w:b/>
                <w:sz w:val="20"/>
                <w:szCs w:val="20"/>
              </w:rPr>
              <w:t>Ex</w:t>
            </w:r>
            <w:r w:rsidR="00711BE2">
              <w:rPr>
                <w:b/>
                <w:sz w:val="20"/>
                <w:szCs w:val="20"/>
              </w:rPr>
              <w:t>pert</w:t>
            </w:r>
          </w:p>
        </w:tc>
      </w:tr>
    </w:tbl>
    <w:p w14:paraId="67207E79" w14:textId="77777777" w:rsidR="00A20D3C" w:rsidRDefault="00A20D3C"/>
    <w:p w14:paraId="64A0CFBB" w14:textId="77777777" w:rsidR="00A20D3C" w:rsidRDefault="00A20D3C"/>
    <w:sectPr w:rsidR="00A20D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3C"/>
    <w:rsid w:val="0007394B"/>
    <w:rsid w:val="000828B4"/>
    <w:rsid w:val="000B7D7E"/>
    <w:rsid w:val="001A5CCD"/>
    <w:rsid w:val="001E7CD7"/>
    <w:rsid w:val="001F615B"/>
    <w:rsid w:val="00230F7B"/>
    <w:rsid w:val="00260754"/>
    <w:rsid w:val="00284443"/>
    <w:rsid w:val="002C5C41"/>
    <w:rsid w:val="002D6F5B"/>
    <w:rsid w:val="002D75E0"/>
    <w:rsid w:val="00391325"/>
    <w:rsid w:val="003C2360"/>
    <w:rsid w:val="00471E53"/>
    <w:rsid w:val="004D7881"/>
    <w:rsid w:val="005A660F"/>
    <w:rsid w:val="005D156E"/>
    <w:rsid w:val="005E1D0E"/>
    <w:rsid w:val="005F6406"/>
    <w:rsid w:val="00640F53"/>
    <w:rsid w:val="00683FC7"/>
    <w:rsid w:val="006E61B0"/>
    <w:rsid w:val="007071B4"/>
    <w:rsid w:val="00711BE2"/>
    <w:rsid w:val="007D0964"/>
    <w:rsid w:val="007E23CC"/>
    <w:rsid w:val="00801547"/>
    <w:rsid w:val="00801CFF"/>
    <w:rsid w:val="008D636A"/>
    <w:rsid w:val="00912880"/>
    <w:rsid w:val="0098014A"/>
    <w:rsid w:val="00986873"/>
    <w:rsid w:val="009B1FB0"/>
    <w:rsid w:val="009C7471"/>
    <w:rsid w:val="00A03ABC"/>
    <w:rsid w:val="00A20D3C"/>
    <w:rsid w:val="00A22BE3"/>
    <w:rsid w:val="00A7352D"/>
    <w:rsid w:val="00B12DA6"/>
    <w:rsid w:val="00B942DB"/>
    <w:rsid w:val="00BE0F23"/>
    <w:rsid w:val="00BE22C4"/>
    <w:rsid w:val="00C8277C"/>
    <w:rsid w:val="00C929C2"/>
    <w:rsid w:val="00D16F57"/>
    <w:rsid w:val="00D52124"/>
    <w:rsid w:val="00D567EB"/>
    <w:rsid w:val="00D90C9D"/>
    <w:rsid w:val="00DE2D65"/>
    <w:rsid w:val="00E327B2"/>
    <w:rsid w:val="00E50952"/>
    <w:rsid w:val="00EE50BD"/>
    <w:rsid w:val="00F00F98"/>
    <w:rsid w:val="00F75790"/>
    <w:rsid w:val="00FA4A35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850A"/>
  <w15:docId w15:val="{CFA89177-3988-4317-8F81-F15F55F8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D63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bbasova@khaz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rE8mRM1RlCOFZmls1ZR6LzcAw==">CgMxLjA4AHIhMWRoWTZEclY0QmItdU82YTM3N29fQ0VXa2NQQk4wNkFP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13</Pages>
  <Words>2858</Words>
  <Characters>18813</Characters>
  <Application>Microsoft Office Word</Application>
  <DocSecurity>0</DocSecurity>
  <Lines>723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Milana Abbasova</cp:lastModifiedBy>
  <cp:revision>83</cp:revision>
  <dcterms:created xsi:type="dcterms:W3CDTF">2025-01-08T13:10:00Z</dcterms:created>
  <dcterms:modified xsi:type="dcterms:W3CDTF">2025-09-27T17:26:00Z</dcterms:modified>
</cp:coreProperties>
</file>